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FD5" w:rsidRDefault="008934F3" w:rsidP="00AA741F">
      <w:pPr>
        <w:spacing w:after="0"/>
        <w:jc w:val="center"/>
        <w:rPr>
          <w:b/>
          <w:sz w:val="24"/>
          <w:szCs w:val="24"/>
          <w:u w:val="single"/>
        </w:rPr>
      </w:pPr>
      <w:r>
        <w:rPr>
          <w:b/>
          <w:sz w:val="24"/>
          <w:szCs w:val="24"/>
          <w:u w:val="single"/>
        </w:rPr>
        <w:t xml:space="preserve">GUÍA N°1 CIENCIAS </w:t>
      </w:r>
      <w:r w:rsidR="00D81FD5">
        <w:rPr>
          <w:b/>
          <w:sz w:val="24"/>
          <w:szCs w:val="24"/>
          <w:u w:val="single"/>
        </w:rPr>
        <w:t>PARA LA CIUDADANÍA</w:t>
      </w:r>
      <w:r>
        <w:rPr>
          <w:b/>
          <w:sz w:val="24"/>
          <w:szCs w:val="24"/>
          <w:u w:val="single"/>
        </w:rPr>
        <w:t xml:space="preserve"> </w:t>
      </w:r>
    </w:p>
    <w:p w:rsidR="00AA741F" w:rsidRDefault="00D81FD5" w:rsidP="00AA741F">
      <w:pPr>
        <w:spacing w:after="0"/>
        <w:jc w:val="center"/>
        <w:rPr>
          <w:b/>
          <w:sz w:val="24"/>
          <w:szCs w:val="24"/>
          <w:u w:val="single"/>
        </w:rPr>
      </w:pPr>
      <w:r>
        <w:rPr>
          <w:b/>
          <w:sz w:val="24"/>
          <w:szCs w:val="24"/>
          <w:u w:val="single"/>
        </w:rPr>
        <w:t>TERCER</w:t>
      </w:r>
      <w:r w:rsidR="008934F3">
        <w:rPr>
          <w:b/>
          <w:sz w:val="24"/>
          <w:szCs w:val="24"/>
          <w:u w:val="single"/>
        </w:rPr>
        <w:t xml:space="preserve"> AÑO MEDIO.</w:t>
      </w:r>
    </w:p>
    <w:p w:rsidR="00AA741F" w:rsidRPr="00B203E0" w:rsidRDefault="00AA741F" w:rsidP="00AA741F">
      <w:pPr>
        <w:spacing w:after="0"/>
        <w:ind w:left="-567" w:right="-710"/>
        <w:jc w:val="center"/>
        <w:rPr>
          <w:rFonts w:ascii="Calibri" w:eastAsia="Times New Roman" w:hAnsi="Calibri" w:cs="Times New Roman"/>
          <w:lang w:val="es-CL" w:eastAsia="es-CL"/>
        </w:rPr>
      </w:pPr>
      <w:r w:rsidRPr="00B203E0">
        <w:rPr>
          <w:rFonts w:ascii="Calibri" w:eastAsia="Times New Roman" w:hAnsi="Calibri" w:cs="Times New Roman"/>
          <w:lang w:val="es-CL" w:eastAsia="es-CL"/>
        </w:rPr>
        <w:t>Nombre</w:t>
      </w:r>
      <w:r w:rsidR="00B83AF1" w:rsidRPr="00B203E0">
        <w:rPr>
          <w:rFonts w:ascii="Calibri" w:eastAsia="Times New Roman" w:hAnsi="Calibri" w:cs="Times New Roman"/>
          <w:lang w:val="es-CL" w:eastAsia="es-CL"/>
        </w:rPr>
        <w:t>: _</w:t>
      </w:r>
      <w:r w:rsidRPr="00B203E0">
        <w:rPr>
          <w:rFonts w:ascii="Calibri" w:eastAsia="Times New Roman" w:hAnsi="Calibri" w:cs="Times New Roman"/>
          <w:lang w:val="es-CL" w:eastAsia="es-CL"/>
        </w:rPr>
        <w:t>_________________</w:t>
      </w:r>
      <w:r>
        <w:rPr>
          <w:rFonts w:ascii="Calibri" w:eastAsia="Times New Roman" w:hAnsi="Calibri" w:cs="Times New Roman"/>
          <w:lang w:val="es-CL" w:eastAsia="es-CL"/>
        </w:rPr>
        <w:t>______________</w:t>
      </w:r>
      <w:r w:rsidRPr="00B203E0">
        <w:rPr>
          <w:rFonts w:ascii="Calibri" w:eastAsia="Times New Roman" w:hAnsi="Calibri" w:cs="Times New Roman"/>
          <w:lang w:val="es-CL" w:eastAsia="es-CL"/>
        </w:rPr>
        <w:t>_</w:t>
      </w:r>
      <w:r>
        <w:rPr>
          <w:rFonts w:ascii="Calibri" w:eastAsia="Times New Roman" w:hAnsi="Calibri" w:cs="Times New Roman"/>
          <w:lang w:val="es-CL" w:eastAsia="es-CL"/>
        </w:rPr>
        <w:t>______</w:t>
      </w:r>
      <w:r w:rsidRPr="00B203E0">
        <w:rPr>
          <w:rFonts w:ascii="Calibri" w:eastAsia="Times New Roman" w:hAnsi="Calibri" w:cs="Times New Roman"/>
          <w:lang w:val="es-CL" w:eastAsia="es-CL"/>
        </w:rPr>
        <w:t>____</w:t>
      </w:r>
      <w:r>
        <w:rPr>
          <w:rFonts w:ascii="Calibri" w:eastAsia="Times New Roman" w:hAnsi="Calibri" w:cs="Times New Roman"/>
          <w:lang w:val="es-CL" w:eastAsia="es-CL"/>
        </w:rPr>
        <w:t>____</w:t>
      </w:r>
      <w:r w:rsidRPr="00B203E0">
        <w:rPr>
          <w:rFonts w:ascii="Calibri" w:eastAsia="Times New Roman" w:hAnsi="Calibri" w:cs="Times New Roman"/>
          <w:lang w:val="es-CL" w:eastAsia="es-CL"/>
        </w:rPr>
        <w:t xml:space="preserve">   Curso:</w:t>
      </w:r>
      <w:r w:rsidR="00174499">
        <w:rPr>
          <w:rFonts w:ascii="Calibri" w:eastAsia="Times New Roman" w:hAnsi="Calibri" w:cs="Times New Roman"/>
          <w:lang w:val="es-CL" w:eastAsia="es-CL"/>
        </w:rPr>
        <w:t xml:space="preserve"> ____   Fecha: </w:t>
      </w:r>
      <w:r w:rsidR="008934F3">
        <w:rPr>
          <w:rFonts w:ascii="Calibri" w:eastAsia="Times New Roman" w:hAnsi="Calibri" w:cs="Times New Roman"/>
          <w:lang w:val="es-CL" w:eastAsia="es-CL"/>
        </w:rPr>
        <w:t>19/03/2020</w:t>
      </w:r>
    </w:p>
    <w:p w:rsidR="00AA741F" w:rsidRPr="009630EE" w:rsidRDefault="008934F3" w:rsidP="00AA741F">
      <w:pPr>
        <w:pBdr>
          <w:top w:val="dotted" w:sz="4" w:space="10" w:color="auto"/>
          <w:between w:val="dotted" w:sz="4" w:space="1" w:color="auto"/>
        </w:pBdr>
        <w:tabs>
          <w:tab w:val="left" w:pos="7938"/>
        </w:tabs>
        <w:spacing w:line="276" w:lineRule="auto"/>
        <w:jc w:val="center"/>
        <w:rPr>
          <w:rFonts w:ascii="Arial" w:eastAsia="Times New Roman" w:hAnsi="Arial" w:cs="Times New Roman"/>
          <w:b/>
          <w:sz w:val="20"/>
          <w:shd w:val="clear" w:color="auto" w:fill="FFFFFF"/>
        </w:rPr>
      </w:pPr>
      <w:r w:rsidRPr="00B203E0">
        <w:rPr>
          <w:rFonts w:ascii="Calibri" w:eastAsia="Times New Roman" w:hAnsi="Calibri" w:cs="Times New Roman"/>
          <w:noProof/>
          <w:sz w:val="28"/>
          <w:lang w:val="es-CL" w:eastAsia="es-CL"/>
        </w:rPr>
        <mc:AlternateContent>
          <mc:Choice Requires="wps">
            <w:drawing>
              <wp:anchor distT="0" distB="0" distL="114300" distR="114300" simplePos="0" relativeHeight="251656192" behindDoc="0" locked="0" layoutInCell="1" allowOverlap="1" wp14:anchorId="388D16E8" wp14:editId="17B48AE4">
                <wp:simplePos x="0" y="0"/>
                <wp:positionH relativeFrom="column">
                  <wp:posOffset>-365760</wp:posOffset>
                </wp:positionH>
                <wp:positionV relativeFrom="paragraph">
                  <wp:posOffset>105410</wp:posOffset>
                </wp:positionV>
                <wp:extent cx="6086475" cy="781050"/>
                <wp:effectExtent l="0" t="0" r="28575"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781050"/>
                        </a:xfrm>
                        <a:prstGeom prst="roundRect">
                          <a:avLst>
                            <a:gd name="adj" fmla="val 16667"/>
                          </a:avLst>
                        </a:prstGeom>
                        <a:noFill/>
                        <a:ln w="19050">
                          <a:solidFill>
                            <a:schemeClr val="accent1"/>
                          </a:solidFill>
                        </a:ln>
                      </wps:spPr>
                      <wps:txbx>
                        <w:txbxContent>
                          <w:p w:rsidR="00AA741F" w:rsidRDefault="00AA741F" w:rsidP="00AA741F">
                            <w:pPr>
                              <w:spacing w:after="0"/>
                              <w:rPr>
                                <w:b/>
                              </w:rPr>
                            </w:pPr>
                            <w:r w:rsidRPr="00F02BF1">
                              <w:rPr>
                                <w:b/>
                              </w:rPr>
                              <w:t xml:space="preserve">Objetivos: </w:t>
                            </w:r>
                          </w:p>
                          <w:p w:rsidR="00AA741F" w:rsidRPr="00AA741F" w:rsidRDefault="008934F3" w:rsidP="00AA741F">
                            <w:pPr>
                              <w:pStyle w:val="Prrafodelista"/>
                              <w:numPr>
                                <w:ilvl w:val="0"/>
                                <w:numId w:val="4"/>
                              </w:numPr>
                              <w:rPr>
                                <w:b/>
                              </w:rPr>
                            </w:pPr>
                            <w:r>
                              <w:rPr>
                                <w:b/>
                              </w:rPr>
                              <w:t>Comprender</w:t>
                            </w:r>
                            <w:r w:rsidR="00B83AF1">
                              <w:rPr>
                                <w:b/>
                              </w:rPr>
                              <w:t xml:space="preserve"> </w:t>
                            </w:r>
                            <w:r>
                              <w:rPr>
                                <w:b/>
                              </w:rPr>
                              <w:t xml:space="preserve">las </w:t>
                            </w:r>
                            <w:r w:rsidR="00D81FD5">
                              <w:rPr>
                                <w:b/>
                              </w:rPr>
                              <w:t>etapas que caracterizan al método científico y su aplicación en la vida cotidiana.</w:t>
                            </w: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D16E8" id="Rectángulo redondeado 25" o:spid="_x0000_s1026" style="position:absolute;left:0;text-align:left;margin-left:-28.8pt;margin-top:8.3pt;width:479.25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kDMQIAADMEAAAOAAAAZHJzL2Uyb0RvYy54bWysU11u2zAMfh+wOwh6X2wH+WmNOEWRosOA&#10;bivW7QCKJMfeZFGjlDjZbXaWXWyUnKTp9jbsRRBF8iO/j9TiZt8ZttPoW7AVL0Y5Z9pKUK3dVPzL&#10;5/s3V5z5IKwSBqyu+EF7frN8/WrRu1KPoQGjNDICsb7sXcWbEFyZZV42uhN+BE5bctaAnQhk4iZT&#10;KHpC70w2zvNZ1gMqhyC19/R6Nzj5MuHXtZbhY117HZipOPUW0onpXMczWy5EuUHhmlYe2xD/0EUn&#10;WktFz1B3Igi2xfYvqK6VCB7qMJLQZVDXrdSJA7Ep8j/YPDXC6cSFxPHuLJP/f7Dyw+4RWasqPp5y&#10;ZkVHM/pEqv36aTdbAwy1Aqu0UMAogNTqnS8p6ck9YuTr3QPIb55ZWDXCbvQtIvQNxVOPRYzPXiRE&#10;w1MqW/fvQVEtsQ2QhNvX2EVAkoTt03wO5/nofWCSHmf51Wwypz4l+eZXRT5NA8xEecp26MNbDR2L&#10;l4ojbK2KdFIJsXvwIQ1JHZkK9ZWzujM08p0wrJjNZvPUtCiPwYR9woyZFu5bY9LSGMt64ngdm0hK&#10;gGlV9CYj7q9eGWSESyyl1DYMepBmz5EEb+xRpKjLoG/Yr/dHqdegDiQXwrC59NPo0gD+4Kynra24&#10;/74VqDkz7yxJfl1MJnHNkzGZzsdk4KVnfekRVhJUxQNnw3UVhq+xddhuGqpUJGoWbmlMdRtO8xy6&#10;OvZNm0m3F6t/aaeo57++/A0AAP//AwBQSwMEFAAGAAgAAAAhAEmGYVXeAAAACgEAAA8AAABkcnMv&#10;ZG93bnJldi54bWxMj0tPwzAQhO9I/Adrkbi1NiBME+JUqAik3uiDuxtvk4j4IdttAr+e5VROq90Z&#10;zX5TLSc7sDPG1Hun4G4ugKFrvOldq2C/e5stgKWsndGDd6jgGxMs6+urSpfGj26D521uGYW4VGoF&#10;Xc6h5Dw1HVqd5j6gI+3oo9WZ1thyE/VI4Xbg90JIbnXv6EOnA646bL62J6tgEdfv42cMmz2uV7uf&#10;4PnrhzwqdXszvTwDyzjlixn+8AkdamI6+JMziQ0KZo9PkqwkSJpkKIQogB3o8FBI4HXF/1eofwEA&#10;AP//AwBQSwECLQAUAAYACAAAACEAtoM4kv4AAADhAQAAEwAAAAAAAAAAAAAAAAAAAAAAW0NvbnRl&#10;bnRfVHlwZXNdLnhtbFBLAQItABQABgAIAAAAIQA4/SH/1gAAAJQBAAALAAAAAAAAAAAAAAAAAC8B&#10;AABfcmVscy8ucmVsc1BLAQItABQABgAIAAAAIQC4UmkDMQIAADMEAAAOAAAAAAAAAAAAAAAAAC4C&#10;AABkcnMvZTJvRG9jLnhtbFBLAQItABQABgAIAAAAIQBJhmFV3gAAAAoBAAAPAAAAAAAAAAAAAAAA&#10;AIsEAABkcnMvZG93bnJldi54bWxQSwUGAAAAAAQABADzAAAAlgUAAAAA&#10;" filled="f" strokecolor="#4472c4 [3204]" strokeweight="1.5pt">
                <v:textbox>
                  <w:txbxContent>
                    <w:p w:rsidR="00AA741F" w:rsidRDefault="00AA741F" w:rsidP="00AA741F">
                      <w:pPr>
                        <w:spacing w:after="0"/>
                        <w:rPr>
                          <w:b/>
                        </w:rPr>
                      </w:pPr>
                      <w:r w:rsidRPr="00F02BF1">
                        <w:rPr>
                          <w:b/>
                        </w:rPr>
                        <w:t xml:space="preserve">Objetivos: </w:t>
                      </w:r>
                    </w:p>
                    <w:p w:rsidR="00AA741F" w:rsidRPr="00AA741F" w:rsidRDefault="008934F3" w:rsidP="00AA741F">
                      <w:pPr>
                        <w:pStyle w:val="Prrafodelista"/>
                        <w:numPr>
                          <w:ilvl w:val="0"/>
                          <w:numId w:val="4"/>
                        </w:numPr>
                        <w:rPr>
                          <w:b/>
                        </w:rPr>
                      </w:pPr>
                      <w:r>
                        <w:rPr>
                          <w:b/>
                        </w:rPr>
                        <w:t>Comprender</w:t>
                      </w:r>
                      <w:r w:rsidR="00B83AF1">
                        <w:rPr>
                          <w:b/>
                        </w:rPr>
                        <w:t xml:space="preserve"> </w:t>
                      </w:r>
                      <w:r>
                        <w:rPr>
                          <w:b/>
                        </w:rPr>
                        <w:t xml:space="preserve">las </w:t>
                      </w:r>
                      <w:r w:rsidR="00D81FD5">
                        <w:rPr>
                          <w:b/>
                        </w:rPr>
                        <w:t>etapas que caracterizan al método científico y su aplicación en la vida cotidiana.</w:t>
                      </w: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v:textbox>
              </v:roundrect>
            </w:pict>
          </mc:Fallback>
        </mc:AlternateContent>
      </w:r>
    </w:p>
    <w:p w:rsidR="008934F3" w:rsidRDefault="008934F3" w:rsidP="008934F3">
      <w:pPr>
        <w:rPr>
          <w:b/>
          <w:sz w:val="24"/>
          <w:szCs w:val="24"/>
          <w:u w:val="single"/>
        </w:rPr>
      </w:pPr>
    </w:p>
    <w:p w:rsidR="008934F3" w:rsidRDefault="008934F3" w:rsidP="008934F3">
      <w:pPr>
        <w:rPr>
          <w:b/>
          <w:sz w:val="24"/>
          <w:szCs w:val="24"/>
          <w:u w:val="single"/>
        </w:rPr>
      </w:pPr>
    </w:p>
    <w:p w:rsidR="008934F3" w:rsidRDefault="008934F3" w:rsidP="008934F3">
      <w:pPr>
        <w:rPr>
          <w:sz w:val="24"/>
          <w:szCs w:val="24"/>
        </w:rPr>
      </w:pPr>
      <w:r>
        <w:rPr>
          <w:b/>
          <w:sz w:val="24"/>
          <w:szCs w:val="24"/>
          <w:u w:val="single"/>
        </w:rPr>
        <w:t>Instrucciones:</w:t>
      </w:r>
      <w:r w:rsidRPr="008934F3">
        <w:rPr>
          <w:sz w:val="24"/>
          <w:szCs w:val="24"/>
        </w:rPr>
        <w:t xml:space="preserve"> </w:t>
      </w:r>
    </w:p>
    <w:p w:rsidR="008934F3" w:rsidRPr="008934F3" w:rsidRDefault="008934F3" w:rsidP="008934F3">
      <w:pPr>
        <w:pStyle w:val="Prrafodelista"/>
        <w:numPr>
          <w:ilvl w:val="0"/>
          <w:numId w:val="5"/>
        </w:numPr>
        <w:rPr>
          <w:sz w:val="18"/>
          <w:szCs w:val="18"/>
        </w:rPr>
      </w:pPr>
      <w:r w:rsidRPr="008934F3">
        <w:rPr>
          <w:sz w:val="18"/>
          <w:szCs w:val="18"/>
        </w:rPr>
        <w:t xml:space="preserve">Lee atentamente esta </w:t>
      </w:r>
      <w:r w:rsidR="00CF0D30" w:rsidRPr="008934F3">
        <w:rPr>
          <w:sz w:val="18"/>
          <w:szCs w:val="18"/>
        </w:rPr>
        <w:t>guía</w:t>
      </w:r>
      <w:r w:rsidRPr="008934F3">
        <w:rPr>
          <w:sz w:val="18"/>
          <w:szCs w:val="18"/>
        </w:rPr>
        <w:t xml:space="preserve"> de aprendizaje y luego resuelve las actividades propuestas.</w:t>
      </w:r>
    </w:p>
    <w:p w:rsidR="00CF0D30" w:rsidRDefault="008934F3" w:rsidP="00CF0D30">
      <w:pPr>
        <w:pStyle w:val="Prrafodelista"/>
        <w:numPr>
          <w:ilvl w:val="0"/>
          <w:numId w:val="5"/>
        </w:numPr>
        <w:rPr>
          <w:sz w:val="18"/>
          <w:szCs w:val="18"/>
        </w:rPr>
      </w:pPr>
      <w:r w:rsidRPr="008934F3">
        <w:rPr>
          <w:sz w:val="18"/>
          <w:szCs w:val="18"/>
        </w:rPr>
        <w:t>Envía una fotografía de tu trabajo realizado a mano</w:t>
      </w:r>
      <w:r w:rsidR="00D81FD5">
        <w:rPr>
          <w:sz w:val="18"/>
          <w:szCs w:val="18"/>
        </w:rPr>
        <w:t xml:space="preserve"> en tu cuaderno </w:t>
      </w:r>
      <w:r w:rsidR="00D81FD5" w:rsidRPr="008934F3">
        <w:rPr>
          <w:sz w:val="18"/>
          <w:szCs w:val="18"/>
        </w:rPr>
        <w:t>(</w:t>
      </w:r>
      <w:r w:rsidRPr="008934F3">
        <w:rPr>
          <w:sz w:val="18"/>
          <w:szCs w:val="18"/>
        </w:rPr>
        <w:t xml:space="preserve">el desarrollo </w:t>
      </w:r>
      <w:r w:rsidR="00D81FD5" w:rsidRPr="008934F3">
        <w:rPr>
          <w:sz w:val="18"/>
          <w:szCs w:val="18"/>
        </w:rPr>
        <w:t>de la guía</w:t>
      </w:r>
      <w:r w:rsidRPr="008934F3">
        <w:rPr>
          <w:sz w:val="18"/>
          <w:szCs w:val="18"/>
        </w:rPr>
        <w:t xml:space="preserve">) al siguiente mail: </w:t>
      </w:r>
      <w:hyperlink r:id="rId7" w:history="1">
        <w:r w:rsidRPr="008934F3">
          <w:rPr>
            <w:rStyle w:val="Hipervnculo"/>
            <w:sz w:val="18"/>
            <w:szCs w:val="18"/>
            <w:u w:val="none"/>
          </w:rPr>
          <w:t>sp.montecinos.u@gmail.com</w:t>
        </w:r>
      </w:hyperlink>
      <w:r w:rsidRPr="008934F3">
        <w:rPr>
          <w:sz w:val="18"/>
          <w:szCs w:val="18"/>
        </w:rPr>
        <w:t xml:space="preserve"> para evaluar tu trabajo.</w:t>
      </w:r>
    </w:p>
    <w:p w:rsidR="00BF03E2" w:rsidRPr="00BF03E2" w:rsidRDefault="00BF03E2" w:rsidP="00BF03E2">
      <w:pPr>
        <w:pStyle w:val="Prrafodelista"/>
        <w:rPr>
          <w:sz w:val="18"/>
          <w:szCs w:val="18"/>
        </w:rPr>
      </w:pPr>
    </w:p>
    <w:p w:rsidR="00CF0D30" w:rsidRDefault="00CF0D30" w:rsidP="00B83AF1">
      <w:pPr>
        <w:pStyle w:val="Prrafodelista"/>
        <w:numPr>
          <w:ilvl w:val="0"/>
          <w:numId w:val="7"/>
        </w:numPr>
        <w:ind w:left="-851" w:hanging="283"/>
        <w:jc w:val="center"/>
        <w:rPr>
          <w:rFonts w:ascii="Arial" w:hAnsi="Arial" w:cs="Arial"/>
          <w:b/>
          <w:caps/>
          <w:u w:val="single"/>
        </w:rPr>
      </w:pPr>
      <w:r>
        <w:rPr>
          <w:rFonts w:ascii="Arial" w:hAnsi="Arial" w:cs="Arial"/>
          <w:b/>
          <w:caps/>
          <w:u w:val="single"/>
        </w:rPr>
        <w:t xml:space="preserve">  </w:t>
      </w:r>
      <w:r w:rsidR="00D81FD5">
        <w:rPr>
          <w:rFonts w:ascii="Arial" w:hAnsi="Arial" w:cs="Arial"/>
          <w:b/>
          <w:caps/>
          <w:u w:val="single"/>
        </w:rPr>
        <w:t>EL MÉTODO CIENTÍFICO Y SU aplicación.</w:t>
      </w:r>
    </w:p>
    <w:p w:rsidR="004757CB" w:rsidRPr="00CF0D30" w:rsidRDefault="004757CB" w:rsidP="004757CB">
      <w:pPr>
        <w:pStyle w:val="Prrafodelista"/>
        <w:ind w:left="-851"/>
        <w:rPr>
          <w:rFonts w:ascii="Arial" w:hAnsi="Arial" w:cs="Arial"/>
          <w:b/>
          <w:caps/>
          <w:u w:val="single"/>
        </w:rPr>
      </w:pPr>
    </w:p>
    <w:p w:rsidR="00D81FD5" w:rsidRPr="00BF03E2" w:rsidRDefault="00D81FD5" w:rsidP="00BF03E2">
      <w:pPr>
        <w:spacing w:after="0" w:line="240" w:lineRule="auto"/>
        <w:jc w:val="both"/>
        <w:rPr>
          <w:rFonts w:cstheme="minorHAnsi"/>
          <w:color w:val="333333"/>
          <w:sz w:val="20"/>
          <w:szCs w:val="20"/>
          <w:shd w:val="clear" w:color="auto" w:fill="FFFFFF"/>
        </w:rPr>
      </w:pPr>
      <w:r w:rsidRPr="00BF03E2">
        <w:rPr>
          <w:rFonts w:cstheme="minorHAnsi"/>
          <w:color w:val="000000"/>
          <w:sz w:val="20"/>
          <w:szCs w:val="20"/>
          <w:shd w:val="clear" w:color="auto" w:fill="FFFFFF"/>
        </w:rPr>
        <w:t>El método científico es un </w:t>
      </w:r>
      <w:r w:rsidRPr="00BF03E2">
        <w:rPr>
          <w:rFonts w:cstheme="minorHAnsi"/>
          <w:sz w:val="20"/>
          <w:szCs w:val="20"/>
        </w:rPr>
        <w:t>proceso</w:t>
      </w:r>
      <w:r w:rsidRPr="00BF03E2">
        <w:rPr>
          <w:rFonts w:cstheme="minorHAnsi"/>
          <w:color w:val="000000"/>
          <w:sz w:val="20"/>
          <w:szCs w:val="20"/>
          <w:shd w:val="clear" w:color="auto" w:fill="FFFFFF"/>
        </w:rPr>
        <w:t> que </w:t>
      </w:r>
      <w:r w:rsidRPr="00BF03E2">
        <w:rPr>
          <w:rStyle w:val="Textoennegrita"/>
          <w:rFonts w:cstheme="minorHAnsi"/>
          <w:color w:val="000000"/>
          <w:sz w:val="20"/>
          <w:szCs w:val="20"/>
        </w:rPr>
        <w:t>tiene como finalidad el establecimiento de relaciones entre hechos</w:t>
      </w:r>
      <w:r w:rsidRPr="00BF03E2">
        <w:rPr>
          <w:rFonts w:cstheme="minorHAnsi"/>
          <w:color w:val="000000"/>
          <w:sz w:val="20"/>
          <w:szCs w:val="20"/>
          <w:shd w:val="clear" w:color="auto" w:fill="FFFFFF"/>
        </w:rPr>
        <w:t>, para enunciar leyes que fundamenten el funcionamiento del mundo.</w:t>
      </w:r>
      <w:r w:rsidRPr="00BF03E2">
        <w:rPr>
          <w:rFonts w:cstheme="minorHAnsi"/>
          <w:color w:val="000000"/>
          <w:sz w:val="20"/>
          <w:szCs w:val="20"/>
        </w:rPr>
        <w:t xml:space="preserve"> </w:t>
      </w:r>
      <w:r w:rsidRPr="00BF03E2">
        <w:rPr>
          <w:rFonts w:cstheme="minorHAnsi"/>
          <w:color w:val="000000"/>
          <w:sz w:val="20"/>
          <w:szCs w:val="20"/>
          <w:shd w:val="clear" w:color="auto" w:fill="FFFFFF"/>
        </w:rPr>
        <w:t>Desde que el </w:t>
      </w:r>
      <w:r w:rsidRPr="00BF03E2">
        <w:rPr>
          <w:rFonts w:cstheme="minorHAnsi"/>
          <w:sz w:val="20"/>
          <w:szCs w:val="20"/>
        </w:rPr>
        <w:t>ser humano</w:t>
      </w:r>
      <w:r w:rsidRPr="00BF03E2">
        <w:rPr>
          <w:rFonts w:cstheme="minorHAnsi"/>
          <w:color w:val="000000"/>
          <w:sz w:val="20"/>
          <w:szCs w:val="20"/>
          <w:shd w:val="clear" w:color="auto" w:fill="FFFFFF"/>
        </w:rPr>
        <w:t xml:space="preserve"> está en el planeta y utiliza la razón para desarrollarse, ha necesitado la explicación de ciertos fenómenos que rigen al mundo. </w:t>
      </w:r>
      <w:r w:rsidR="00BF03E2" w:rsidRPr="00BF03E2">
        <w:rPr>
          <w:rFonts w:cstheme="minorHAnsi"/>
          <w:color w:val="000000"/>
          <w:sz w:val="20"/>
          <w:szCs w:val="20"/>
          <w:shd w:val="clear" w:color="auto" w:fill="FFFFFF"/>
        </w:rPr>
        <w:t>El método científico</w:t>
      </w:r>
      <w:r w:rsidR="00421123" w:rsidRPr="00BF03E2">
        <w:rPr>
          <w:rFonts w:cstheme="minorHAnsi"/>
          <w:color w:val="000000"/>
          <w:sz w:val="20"/>
          <w:szCs w:val="20"/>
          <w:shd w:val="clear" w:color="auto" w:fill="FFFFFF"/>
        </w:rPr>
        <w:t xml:space="preserve"> es</w:t>
      </w:r>
      <w:r w:rsidRPr="00BF03E2">
        <w:rPr>
          <w:rFonts w:cstheme="minorHAnsi"/>
          <w:color w:val="000000"/>
          <w:sz w:val="20"/>
          <w:szCs w:val="20"/>
          <w:shd w:val="clear" w:color="auto" w:fill="FFFFFF"/>
        </w:rPr>
        <w:t xml:space="preserve"> un método racional, </w:t>
      </w:r>
      <w:r w:rsidRPr="00BF03E2">
        <w:rPr>
          <w:rStyle w:val="Textoennegrita"/>
          <w:rFonts w:cstheme="minorHAnsi"/>
          <w:color w:val="000000"/>
          <w:sz w:val="20"/>
          <w:szCs w:val="20"/>
        </w:rPr>
        <w:t>produce ideas que se combinan y pueden generar nuevas ideas</w:t>
      </w:r>
      <w:r w:rsidRPr="00BF03E2">
        <w:rPr>
          <w:rFonts w:cstheme="minorHAnsi"/>
          <w:color w:val="000000"/>
          <w:sz w:val="20"/>
          <w:szCs w:val="20"/>
          <w:shd w:val="clear" w:color="auto" w:fill="FFFFFF"/>
        </w:rPr>
        <w:t> y conceptos, hasta incluso un propio cambio en el método. Por estas características se puede decir que el método científico es verificable y explicativo</w:t>
      </w:r>
      <w:r w:rsidR="00BF03E2" w:rsidRPr="00BF03E2">
        <w:rPr>
          <w:rFonts w:cstheme="minorHAnsi"/>
          <w:color w:val="000000"/>
          <w:sz w:val="20"/>
          <w:szCs w:val="20"/>
          <w:shd w:val="clear" w:color="auto" w:fill="FFFFFF"/>
        </w:rPr>
        <w:t xml:space="preserve"> y corresponde a una serie de pasos secuenciados de manera lógica que permite resolver diversas problemáticas de manera sistemática.                  </w:t>
      </w:r>
      <w:r w:rsidRPr="00BF03E2">
        <w:rPr>
          <w:rFonts w:cstheme="minorHAnsi"/>
          <w:color w:val="000000"/>
          <w:sz w:val="20"/>
          <w:szCs w:val="20"/>
        </w:rPr>
        <w:br/>
      </w:r>
      <w:r w:rsidRPr="00BF03E2">
        <w:rPr>
          <w:rFonts w:cstheme="minorHAnsi"/>
          <w:color w:val="000000"/>
          <w:sz w:val="20"/>
          <w:szCs w:val="20"/>
        </w:rPr>
        <w:br/>
      </w:r>
      <w:r w:rsidR="00421123" w:rsidRPr="00BF03E2">
        <w:rPr>
          <w:rFonts w:cstheme="minorHAnsi"/>
          <w:color w:val="333333"/>
          <w:sz w:val="20"/>
          <w:szCs w:val="20"/>
          <w:shd w:val="clear" w:color="auto" w:fill="FFFFFF"/>
        </w:rPr>
        <w:t>Los científicos</w:t>
      </w:r>
      <w:r w:rsidR="00BF03E2">
        <w:rPr>
          <w:rFonts w:cstheme="minorHAnsi"/>
          <w:color w:val="333333"/>
          <w:sz w:val="20"/>
          <w:szCs w:val="20"/>
          <w:shd w:val="clear" w:color="auto" w:fill="FFFFFF"/>
        </w:rPr>
        <w:t>,</w:t>
      </w:r>
      <w:r w:rsidR="00421123" w:rsidRPr="00BF03E2">
        <w:rPr>
          <w:rFonts w:cstheme="minorHAnsi"/>
          <w:color w:val="333333"/>
          <w:sz w:val="20"/>
          <w:szCs w:val="20"/>
          <w:shd w:val="clear" w:color="auto" w:fill="FFFFFF"/>
        </w:rPr>
        <w:t xml:space="preserve"> emplean el método científico como una forma planificada de trabajar, ya que contiene etapas ordenadas que se deben aplicar para obtener resultados verificables. Las etapas son las siguientes:</w:t>
      </w:r>
    </w:p>
    <w:p w:rsidR="0045081B" w:rsidRDefault="0045081B" w:rsidP="0045081B">
      <w:pPr>
        <w:spacing w:after="0" w:line="240" w:lineRule="auto"/>
        <w:jc w:val="both"/>
        <w:rPr>
          <w:rFonts w:ascii="Arial" w:hAnsi="Arial" w:cs="Arial"/>
          <w:color w:val="333333"/>
          <w:sz w:val="21"/>
          <w:szCs w:val="21"/>
          <w:shd w:val="clear" w:color="auto" w:fill="FFFFFF"/>
        </w:rPr>
      </w:pPr>
    </w:p>
    <w:p w:rsidR="00421123" w:rsidRPr="00BF03E2" w:rsidRDefault="00421123" w:rsidP="0045081B">
      <w:pPr>
        <w:spacing w:after="0" w:line="240" w:lineRule="auto"/>
        <w:jc w:val="both"/>
        <w:rPr>
          <w:rFonts w:ascii="Arial" w:hAnsi="Arial" w:cs="Arial"/>
          <w:color w:val="333333"/>
          <w:sz w:val="20"/>
          <w:szCs w:val="20"/>
          <w:shd w:val="clear" w:color="auto" w:fill="FFFFFF"/>
        </w:rPr>
      </w:pPr>
      <w:r w:rsidRPr="00BF03E2">
        <w:rPr>
          <w:rFonts w:ascii="Arial" w:hAnsi="Arial" w:cs="Arial"/>
          <w:b/>
          <w:color w:val="333333"/>
          <w:sz w:val="20"/>
          <w:szCs w:val="20"/>
          <w:u w:val="single"/>
          <w:shd w:val="clear" w:color="auto" w:fill="FFFFFF"/>
        </w:rPr>
        <w:t>1.- OBSERVACIÓN</w:t>
      </w:r>
      <w:r w:rsidRPr="00BF03E2">
        <w:rPr>
          <w:rFonts w:ascii="Arial" w:hAnsi="Arial" w:cs="Arial"/>
          <w:color w:val="333333"/>
          <w:sz w:val="20"/>
          <w:szCs w:val="20"/>
          <w:shd w:val="clear" w:color="auto" w:fill="FFFFFF"/>
        </w:rPr>
        <w:t>: Es el primer paso y el más importante, ya que, nos permite sensar el medio ambiente a través de los sentidos y captar cualquier elemento anormal presente en el entorno, utilizando el razonamiento crítico y el análisis visual exhaustivo.</w:t>
      </w:r>
    </w:p>
    <w:p w:rsidR="0045081B" w:rsidRPr="00BF03E2" w:rsidRDefault="0045081B" w:rsidP="0045081B">
      <w:pPr>
        <w:spacing w:after="0" w:line="240" w:lineRule="auto"/>
        <w:jc w:val="both"/>
        <w:rPr>
          <w:rFonts w:ascii="Arial" w:hAnsi="Arial" w:cs="Arial"/>
          <w:color w:val="333333"/>
          <w:sz w:val="20"/>
          <w:szCs w:val="20"/>
          <w:shd w:val="clear" w:color="auto" w:fill="FFFFFF"/>
        </w:rPr>
      </w:pPr>
    </w:p>
    <w:p w:rsidR="00421123" w:rsidRPr="00BF03E2" w:rsidRDefault="00421123" w:rsidP="0045081B">
      <w:pPr>
        <w:spacing w:after="0" w:line="240" w:lineRule="auto"/>
        <w:jc w:val="both"/>
        <w:rPr>
          <w:rFonts w:ascii="Arial" w:hAnsi="Arial" w:cs="Arial"/>
          <w:b/>
          <w:color w:val="333333"/>
          <w:sz w:val="20"/>
          <w:szCs w:val="20"/>
          <w:u w:val="single"/>
          <w:shd w:val="clear" w:color="auto" w:fill="FFFFFF"/>
        </w:rPr>
      </w:pPr>
      <w:r w:rsidRPr="00BF03E2">
        <w:rPr>
          <w:rFonts w:ascii="Arial" w:hAnsi="Arial" w:cs="Arial"/>
          <w:b/>
          <w:color w:val="333333"/>
          <w:sz w:val="20"/>
          <w:szCs w:val="20"/>
          <w:u w:val="single"/>
          <w:shd w:val="clear" w:color="auto" w:fill="FFFFFF"/>
        </w:rPr>
        <w:t>2.- PLANTEAMIENTO DEL PROBLEMA</w:t>
      </w:r>
      <w:r w:rsidRPr="00BF03E2">
        <w:rPr>
          <w:rFonts w:ascii="Arial" w:hAnsi="Arial" w:cs="Arial"/>
          <w:color w:val="333333"/>
          <w:sz w:val="20"/>
          <w:szCs w:val="20"/>
          <w:shd w:val="clear" w:color="auto" w:fill="FFFFFF"/>
        </w:rPr>
        <w:t xml:space="preserve">: luego de la observación </w:t>
      </w:r>
      <w:r w:rsidR="009C4459" w:rsidRPr="00BF03E2">
        <w:rPr>
          <w:rFonts w:ascii="Arial" w:hAnsi="Arial" w:cs="Arial"/>
          <w:color w:val="333333"/>
          <w:sz w:val="20"/>
          <w:szCs w:val="20"/>
          <w:shd w:val="clear" w:color="auto" w:fill="FFFFFF"/>
        </w:rPr>
        <w:t xml:space="preserve">debemos plantear el posible problema que debemos resolver </w:t>
      </w:r>
      <w:r w:rsidR="00980D19" w:rsidRPr="00BF03E2">
        <w:rPr>
          <w:rFonts w:ascii="Arial" w:hAnsi="Arial" w:cs="Arial"/>
          <w:color w:val="333333"/>
          <w:sz w:val="20"/>
          <w:szCs w:val="20"/>
          <w:shd w:val="clear" w:color="auto" w:fill="FFFFFF"/>
        </w:rPr>
        <w:t>utilizando</w:t>
      </w:r>
      <w:r w:rsidR="009C4459" w:rsidRPr="00BF03E2">
        <w:rPr>
          <w:rFonts w:ascii="Arial" w:hAnsi="Arial" w:cs="Arial"/>
          <w:color w:val="333333"/>
          <w:sz w:val="20"/>
          <w:szCs w:val="20"/>
          <w:shd w:val="clear" w:color="auto" w:fill="FFFFFF"/>
        </w:rPr>
        <w:t xml:space="preserve"> la experimentación y el contraste de </w:t>
      </w:r>
      <w:r w:rsidR="00980D19" w:rsidRPr="00BF03E2">
        <w:rPr>
          <w:rFonts w:ascii="Arial" w:hAnsi="Arial" w:cs="Arial"/>
          <w:color w:val="333333"/>
          <w:sz w:val="20"/>
          <w:szCs w:val="20"/>
          <w:shd w:val="clear" w:color="auto" w:fill="FFFFFF"/>
        </w:rPr>
        <w:t>información</w:t>
      </w:r>
      <w:r w:rsidR="009C4459" w:rsidRPr="00BF03E2">
        <w:rPr>
          <w:rFonts w:ascii="Arial" w:hAnsi="Arial" w:cs="Arial"/>
          <w:color w:val="333333"/>
          <w:sz w:val="20"/>
          <w:szCs w:val="20"/>
          <w:shd w:val="clear" w:color="auto" w:fill="FFFFFF"/>
        </w:rPr>
        <w:t>.</w:t>
      </w:r>
      <w:r w:rsidR="00980D19" w:rsidRPr="00BF03E2">
        <w:rPr>
          <w:rFonts w:ascii="Arial" w:hAnsi="Arial" w:cs="Arial"/>
          <w:color w:val="333333"/>
          <w:sz w:val="20"/>
          <w:szCs w:val="20"/>
          <w:shd w:val="clear" w:color="auto" w:fill="FFFFFF"/>
        </w:rPr>
        <w:t xml:space="preserve"> </w:t>
      </w:r>
    </w:p>
    <w:p w:rsidR="00421123" w:rsidRPr="00BF03E2" w:rsidRDefault="00421123" w:rsidP="0045081B">
      <w:pPr>
        <w:spacing w:after="0" w:line="240" w:lineRule="auto"/>
        <w:jc w:val="both"/>
        <w:rPr>
          <w:rFonts w:ascii="Arial" w:hAnsi="Arial" w:cs="Arial"/>
          <w:sz w:val="20"/>
          <w:szCs w:val="20"/>
        </w:rPr>
      </w:pPr>
      <w:r w:rsidRPr="00BF03E2">
        <w:rPr>
          <w:rFonts w:ascii="Arial" w:hAnsi="Arial" w:cs="Arial"/>
          <w:sz w:val="20"/>
          <w:szCs w:val="20"/>
        </w:rPr>
        <w:t xml:space="preserve">En términos generales, por </w:t>
      </w:r>
      <w:r w:rsidR="00980D19" w:rsidRPr="00BF03E2">
        <w:rPr>
          <w:rFonts w:ascii="Arial" w:hAnsi="Arial" w:cs="Arial"/>
          <w:sz w:val="20"/>
          <w:szCs w:val="20"/>
        </w:rPr>
        <w:t>“</w:t>
      </w:r>
      <w:r w:rsidRPr="00BF03E2">
        <w:rPr>
          <w:rFonts w:ascii="Arial" w:hAnsi="Arial" w:cs="Arial"/>
          <w:sz w:val="20"/>
          <w:szCs w:val="20"/>
        </w:rPr>
        <w:t>problema</w:t>
      </w:r>
      <w:r w:rsidR="00980D19" w:rsidRPr="00BF03E2">
        <w:rPr>
          <w:rFonts w:ascii="Arial" w:hAnsi="Arial" w:cs="Arial"/>
          <w:sz w:val="20"/>
          <w:szCs w:val="20"/>
        </w:rPr>
        <w:t>”</w:t>
      </w:r>
      <w:r w:rsidRPr="00BF03E2">
        <w:rPr>
          <w:rFonts w:ascii="Arial" w:hAnsi="Arial" w:cs="Arial"/>
          <w:sz w:val="20"/>
          <w:szCs w:val="20"/>
        </w:rPr>
        <w:t xml:space="preserve"> entendemos cualquier dificultad que no se puede resolver automáticamente, es decir, con la sola acción de nuestros reflejos instintivo</w:t>
      </w:r>
      <w:r w:rsidR="00AE2BE6" w:rsidRPr="00BF03E2">
        <w:rPr>
          <w:rFonts w:ascii="Arial" w:hAnsi="Arial" w:cs="Arial"/>
          <w:sz w:val="20"/>
          <w:szCs w:val="20"/>
        </w:rPr>
        <w:t>s y condicionados.</w:t>
      </w:r>
    </w:p>
    <w:p w:rsidR="00E80099" w:rsidRPr="00BF03E2" w:rsidRDefault="00E80099" w:rsidP="0045081B">
      <w:pPr>
        <w:spacing w:after="0" w:line="240" w:lineRule="auto"/>
        <w:jc w:val="both"/>
        <w:rPr>
          <w:rFonts w:ascii="Arial" w:hAnsi="Arial" w:cs="Arial"/>
          <w:color w:val="333333"/>
          <w:sz w:val="20"/>
          <w:szCs w:val="20"/>
          <w:shd w:val="clear" w:color="auto" w:fill="FFFFFF"/>
        </w:rPr>
      </w:pPr>
    </w:p>
    <w:p w:rsidR="00421123" w:rsidRDefault="00421123" w:rsidP="00BF03E2">
      <w:pPr>
        <w:spacing w:after="0" w:line="240" w:lineRule="auto"/>
        <w:jc w:val="both"/>
        <w:rPr>
          <w:rFonts w:ascii="Arial" w:hAnsi="Arial" w:cs="Arial"/>
          <w:color w:val="333333"/>
          <w:sz w:val="20"/>
          <w:szCs w:val="20"/>
          <w:shd w:val="clear" w:color="auto" w:fill="FFFFFF"/>
        </w:rPr>
      </w:pPr>
      <w:r w:rsidRPr="00BF03E2">
        <w:rPr>
          <w:rFonts w:ascii="Arial" w:hAnsi="Arial" w:cs="Arial"/>
          <w:b/>
          <w:color w:val="333333"/>
          <w:sz w:val="20"/>
          <w:szCs w:val="20"/>
          <w:u w:val="single"/>
          <w:shd w:val="clear" w:color="auto" w:fill="FFFFFF"/>
        </w:rPr>
        <w:t>3.- PLANTEAMIENTO DE UNA HIPÓTESIS</w:t>
      </w:r>
      <w:r w:rsidR="00AE2BE6" w:rsidRPr="00BF03E2">
        <w:rPr>
          <w:rFonts w:ascii="Arial" w:hAnsi="Arial" w:cs="Arial"/>
          <w:color w:val="333333"/>
          <w:sz w:val="20"/>
          <w:szCs w:val="20"/>
          <w:shd w:val="clear" w:color="auto" w:fill="FFFFFF"/>
        </w:rPr>
        <w:t>: es una posible solución al problema planteado</w:t>
      </w:r>
      <w:r w:rsidR="00E80099" w:rsidRPr="00BF03E2">
        <w:rPr>
          <w:rFonts w:ascii="Arial" w:hAnsi="Arial" w:cs="Arial"/>
          <w:color w:val="333333"/>
          <w:sz w:val="20"/>
          <w:szCs w:val="20"/>
          <w:shd w:val="clear" w:color="auto" w:fill="FFFFFF"/>
        </w:rPr>
        <w:t xml:space="preserve"> o</w:t>
      </w:r>
      <w:r w:rsidR="0045081B" w:rsidRPr="00BF03E2">
        <w:rPr>
          <w:rFonts w:ascii="Arial" w:hAnsi="Arial" w:cs="Arial"/>
          <w:color w:val="0C0C0C"/>
          <w:sz w:val="20"/>
          <w:szCs w:val="20"/>
          <w:shd w:val="clear" w:color="auto" w:fill="FFFFFF"/>
        </w:rPr>
        <w:t xml:space="preserve"> elaborar una explicación provisional del fenómeno observado y sus posibles causas</w:t>
      </w:r>
    </w:p>
    <w:p w:rsidR="00BF03E2" w:rsidRPr="00BF03E2" w:rsidRDefault="00BF03E2" w:rsidP="00BF03E2">
      <w:pPr>
        <w:spacing w:after="0" w:line="240" w:lineRule="auto"/>
        <w:jc w:val="both"/>
        <w:rPr>
          <w:rFonts w:ascii="Arial" w:hAnsi="Arial" w:cs="Arial"/>
          <w:color w:val="333333"/>
          <w:sz w:val="20"/>
          <w:szCs w:val="20"/>
          <w:shd w:val="clear" w:color="auto" w:fill="FFFFFF"/>
        </w:rPr>
      </w:pPr>
    </w:p>
    <w:p w:rsidR="00421123" w:rsidRPr="00BF03E2" w:rsidRDefault="00421123" w:rsidP="00CF0D30">
      <w:pPr>
        <w:jc w:val="both"/>
        <w:rPr>
          <w:rFonts w:ascii="Arial" w:hAnsi="Arial" w:cs="Arial"/>
          <w:color w:val="333333"/>
          <w:sz w:val="20"/>
          <w:szCs w:val="20"/>
          <w:shd w:val="clear" w:color="auto" w:fill="FFFFFF"/>
        </w:rPr>
      </w:pPr>
      <w:r w:rsidRPr="00BF03E2">
        <w:rPr>
          <w:rFonts w:ascii="Arial" w:hAnsi="Arial" w:cs="Arial"/>
          <w:b/>
          <w:color w:val="333333"/>
          <w:sz w:val="20"/>
          <w:szCs w:val="20"/>
          <w:u w:val="single"/>
          <w:shd w:val="clear" w:color="auto" w:fill="FFFFFF"/>
        </w:rPr>
        <w:t>4.- EXPERIMENTACIÓN</w:t>
      </w:r>
      <w:r w:rsidR="00C02CDB" w:rsidRPr="00BF03E2">
        <w:rPr>
          <w:rFonts w:ascii="Arial" w:hAnsi="Arial" w:cs="Arial"/>
          <w:color w:val="333333"/>
          <w:sz w:val="20"/>
          <w:szCs w:val="20"/>
          <w:shd w:val="clear" w:color="auto" w:fill="FFFFFF"/>
        </w:rPr>
        <w:t>: nos</w:t>
      </w:r>
      <w:r w:rsidR="00E80099" w:rsidRPr="00BF03E2">
        <w:rPr>
          <w:rFonts w:ascii="Arial" w:hAnsi="Arial" w:cs="Arial"/>
          <w:color w:val="333333"/>
          <w:sz w:val="20"/>
          <w:szCs w:val="20"/>
          <w:shd w:val="clear" w:color="auto" w:fill="FFFFFF"/>
        </w:rPr>
        <w:t xml:space="preserve"> permite comprobar la hipótesis a través de procedimientos experimentales </w:t>
      </w:r>
      <w:r w:rsidR="00C02CDB" w:rsidRPr="00BF03E2">
        <w:rPr>
          <w:rFonts w:ascii="Arial" w:hAnsi="Arial" w:cs="Arial"/>
          <w:color w:val="333333"/>
          <w:sz w:val="20"/>
          <w:szCs w:val="20"/>
          <w:shd w:val="clear" w:color="auto" w:fill="FFFFFF"/>
        </w:rPr>
        <w:t>ordenados.</w:t>
      </w:r>
    </w:p>
    <w:p w:rsidR="00421123" w:rsidRPr="00BF03E2" w:rsidRDefault="00421123" w:rsidP="00CF0D30">
      <w:pPr>
        <w:jc w:val="both"/>
        <w:rPr>
          <w:rFonts w:ascii="Arial" w:hAnsi="Arial" w:cs="Arial"/>
          <w:color w:val="333333"/>
          <w:sz w:val="20"/>
          <w:szCs w:val="20"/>
          <w:shd w:val="clear" w:color="auto" w:fill="FFFFFF"/>
        </w:rPr>
      </w:pPr>
      <w:r w:rsidRPr="00BF03E2">
        <w:rPr>
          <w:rFonts w:ascii="Arial" w:hAnsi="Arial" w:cs="Arial"/>
          <w:b/>
          <w:color w:val="333333"/>
          <w:sz w:val="20"/>
          <w:szCs w:val="20"/>
          <w:u w:val="single"/>
          <w:shd w:val="clear" w:color="auto" w:fill="FFFFFF"/>
        </w:rPr>
        <w:t>5.- ANÁLISIS DE RESULTADOS</w:t>
      </w:r>
      <w:r w:rsidR="00C02CDB" w:rsidRPr="00BF03E2">
        <w:rPr>
          <w:rFonts w:ascii="Arial" w:hAnsi="Arial" w:cs="Arial"/>
          <w:b/>
          <w:color w:val="333333"/>
          <w:sz w:val="20"/>
          <w:szCs w:val="20"/>
          <w:shd w:val="clear" w:color="auto" w:fill="FFFFFF"/>
        </w:rPr>
        <w:t>:</w:t>
      </w:r>
      <w:r w:rsidR="00C02CDB" w:rsidRPr="00BF03E2">
        <w:rPr>
          <w:rFonts w:ascii="Arial" w:hAnsi="Arial" w:cs="Arial"/>
          <w:color w:val="333333"/>
          <w:sz w:val="20"/>
          <w:szCs w:val="20"/>
          <w:shd w:val="clear" w:color="auto" w:fill="FFFFFF"/>
        </w:rPr>
        <w:t xml:space="preserve"> etapa en la que se recogen los resultados obtenidos de la experimentación y se contrastan con otras investigaciones, se realiza el conteo de datos, y se verifica si el resultado responde a la hipótesis y al planteamiento del problema. Si los resultados no son favorables se toman decisiones para ajustar variables y se realiza nuevamente la experimentación para el posterior análisis. </w:t>
      </w:r>
    </w:p>
    <w:p w:rsidR="00421123" w:rsidRPr="00BF03E2" w:rsidRDefault="00421123" w:rsidP="00CF0D30">
      <w:pPr>
        <w:jc w:val="both"/>
        <w:rPr>
          <w:rFonts w:ascii="Arial" w:hAnsi="Arial" w:cs="Arial"/>
          <w:b/>
          <w:color w:val="000000"/>
          <w:sz w:val="20"/>
          <w:szCs w:val="20"/>
          <w:u w:val="single"/>
          <w:shd w:val="clear" w:color="auto" w:fill="FFFFFF"/>
        </w:rPr>
      </w:pPr>
      <w:r w:rsidRPr="00BF03E2">
        <w:rPr>
          <w:rFonts w:ascii="Arial" w:hAnsi="Arial" w:cs="Arial"/>
          <w:b/>
          <w:color w:val="333333"/>
          <w:sz w:val="20"/>
          <w:szCs w:val="20"/>
          <w:u w:val="single"/>
          <w:shd w:val="clear" w:color="auto" w:fill="FFFFFF"/>
        </w:rPr>
        <w:t>6.- EMISIÓN DE UNA CONCLUSIÓN</w:t>
      </w:r>
      <w:r w:rsidR="00C02CDB" w:rsidRPr="00BF03E2">
        <w:rPr>
          <w:rFonts w:ascii="Arial" w:hAnsi="Arial" w:cs="Arial"/>
          <w:b/>
          <w:color w:val="333333"/>
          <w:sz w:val="20"/>
          <w:szCs w:val="20"/>
          <w:u w:val="single"/>
          <w:shd w:val="clear" w:color="auto" w:fill="FFFFFF"/>
        </w:rPr>
        <w:t>:</w:t>
      </w:r>
      <w:r w:rsidR="00C02CDB" w:rsidRPr="00BF03E2">
        <w:rPr>
          <w:rFonts w:ascii="Arial" w:hAnsi="Arial" w:cs="Arial"/>
          <w:color w:val="333333"/>
          <w:sz w:val="20"/>
          <w:szCs w:val="20"/>
          <w:shd w:val="clear" w:color="auto" w:fill="FFFFFF"/>
        </w:rPr>
        <w:t xml:space="preserve"> se toman los datos obtenidos ordenados en gráficos o tablas de datos y se elabora una conclusión, que como idea general, permite resolver el problema planteado inicialmente y abordar las aristas involucradas en la hipótesis planteada.</w:t>
      </w:r>
      <w:r w:rsidRPr="00BF03E2">
        <w:rPr>
          <w:rFonts w:ascii="Arial" w:hAnsi="Arial" w:cs="Arial"/>
          <w:b/>
          <w:color w:val="333333"/>
          <w:sz w:val="20"/>
          <w:szCs w:val="20"/>
          <w:u w:val="single"/>
          <w:shd w:val="clear" w:color="auto" w:fill="FFFFFF"/>
        </w:rPr>
        <w:t xml:space="preserve"> </w:t>
      </w:r>
      <w:r w:rsidR="00C02CDB" w:rsidRPr="00BF03E2">
        <w:rPr>
          <w:rFonts w:ascii="Arial" w:hAnsi="Arial" w:cs="Arial"/>
          <w:color w:val="333333"/>
          <w:sz w:val="20"/>
          <w:szCs w:val="20"/>
          <w:shd w:val="clear" w:color="auto" w:fill="FFFFFF"/>
        </w:rPr>
        <w:t>La difusión científica de las conclusiones se puede realizar a través de infografías, diarios informativos, papers y artículos científicos, entre otras formas validadas por la comunidad científica para la divulgación.</w:t>
      </w:r>
    </w:p>
    <w:p w:rsidR="00D81FD5" w:rsidRDefault="00D81FD5" w:rsidP="00CF0D30">
      <w:pPr>
        <w:jc w:val="both"/>
      </w:pPr>
    </w:p>
    <w:p w:rsidR="003E2CED" w:rsidRDefault="003E2CED" w:rsidP="00B9291E">
      <w:pPr>
        <w:jc w:val="center"/>
        <w:rPr>
          <w:rFonts w:ascii="Georgia" w:hAnsi="Georgia"/>
          <w:b/>
          <w:u w:val="single"/>
        </w:rPr>
      </w:pPr>
      <w:r w:rsidRPr="003E2CED">
        <w:rPr>
          <w:rFonts w:ascii="Georgia" w:hAnsi="Georgia"/>
          <w:b/>
          <w:u w:val="single"/>
        </w:rPr>
        <w:t xml:space="preserve">TRABAJEMOS CON EL CONTENIDO: </w:t>
      </w:r>
      <w:r w:rsidR="00CF0D30" w:rsidRPr="003E2CED">
        <w:rPr>
          <w:rFonts w:ascii="Georgia" w:hAnsi="Georgia"/>
          <w:b/>
          <w:u w:val="single"/>
        </w:rPr>
        <w:t>ACTIVIDADES</w:t>
      </w:r>
    </w:p>
    <w:p w:rsidR="00CF0D30" w:rsidRPr="003E2CED" w:rsidRDefault="00CF0D30" w:rsidP="00CF0D30">
      <w:pPr>
        <w:jc w:val="both"/>
        <w:rPr>
          <w:rFonts w:ascii="Georgia" w:hAnsi="Georgia"/>
          <w:b/>
          <w:u w:val="single"/>
        </w:rPr>
      </w:pPr>
      <w:r w:rsidRPr="00563A21">
        <w:rPr>
          <w:b/>
        </w:rPr>
        <w:t>I.- Responde las siguientes preguntas:</w:t>
      </w:r>
    </w:p>
    <w:p w:rsidR="00CF0D30" w:rsidRPr="007255AF" w:rsidRDefault="007255AF" w:rsidP="00CF0D30">
      <w:pPr>
        <w:pStyle w:val="Prrafodelista"/>
        <w:numPr>
          <w:ilvl w:val="0"/>
          <w:numId w:val="6"/>
        </w:numPr>
        <w:jc w:val="both"/>
        <w:rPr>
          <w:rFonts w:cstheme="minorHAnsi"/>
          <w:b/>
          <w:sz w:val="22"/>
          <w:szCs w:val="22"/>
        </w:rPr>
      </w:pPr>
      <w:r w:rsidRPr="007255AF">
        <w:rPr>
          <w:rFonts w:cstheme="minorHAnsi"/>
          <w:b/>
          <w:sz w:val="22"/>
          <w:szCs w:val="22"/>
        </w:rPr>
        <w:t xml:space="preserve">¿Qué es </w:t>
      </w:r>
      <w:r w:rsidR="00C02CDB">
        <w:rPr>
          <w:rFonts w:cstheme="minorHAnsi"/>
          <w:b/>
          <w:sz w:val="22"/>
          <w:szCs w:val="22"/>
        </w:rPr>
        <w:t xml:space="preserve">el método </w:t>
      </w:r>
      <w:r w:rsidR="00BF03E2">
        <w:rPr>
          <w:rFonts w:cstheme="minorHAnsi"/>
          <w:b/>
          <w:sz w:val="22"/>
          <w:szCs w:val="22"/>
        </w:rPr>
        <w:t>científico</w:t>
      </w:r>
      <w:r w:rsidR="00CF0D30" w:rsidRPr="007255AF">
        <w:rPr>
          <w:rFonts w:cstheme="minorHAnsi"/>
          <w:b/>
          <w:sz w:val="22"/>
          <w:szCs w:val="22"/>
        </w:rPr>
        <w:t>?</w:t>
      </w:r>
    </w:p>
    <w:p w:rsidR="00CF0D30" w:rsidRPr="007255AF" w:rsidRDefault="00CF0D30" w:rsidP="007255AF">
      <w:pPr>
        <w:ind w:left="360"/>
        <w:jc w:val="both"/>
        <w:rPr>
          <w:b/>
        </w:rPr>
      </w:pPr>
      <w:r w:rsidRPr="007255AF">
        <w:rPr>
          <w:b/>
        </w:rPr>
        <w:t>…………………………………………………………………………………………………………………………………………………………………………………</w:t>
      </w:r>
      <w:r w:rsidR="003E2CED" w:rsidRPr="007255AF">
        <w:rPr>
          <w:b/>
        </w:rPr>
        <w:t>…………………………………………………………………......</w:t>
      </w:r>
      <w:r w:rsidR="007255AF">
        <w:rPr>
          <w:b/>
        </w:rPr>
        <w:t>..........................</w:t>
      </w:r>
    </w:p>
    <w:p w:rsidR="00CF0D30" w:rsidRPr="007255AF" w:rsidRDefault="00C02CDB" w:rsidP="00CF0D30">
      <w:pPr>
        <w:pStyle w:val="Prrafodelista"/>
        <w:numPr>
          <w:ilvl w:val="0"/>
          <w:numId w:val="6"/>
        </w:numPr>
        <w:jc w:val="both"/>
        <w:rPr>
          <w:rFonts w:cstheme="minorHAnsi"/>
          <w:b/>
          <w:sz w:val="22"/>
          <w:szCs w:val="22"/>
        </w:rPr>
      </w:pPr>
      <w:r>
        <w:rPr>
          <w:b/>
          <w:sz w:val="22"/>
          <w:szCs w:val="22"/>
        </w:rPr>
        <w:t>¿Cuál es el paso más importante del método científico</w:t>
      </w:r>
      <w:r w:rsidR="007255AF" w:rsidRPr="007255AF">
        <w:rPr>
          <w:b/>
          <w:sz w:val="22"/>
          <w:szCs w:val="22"/>
        </w:rPr>
        <w:t>?</w:t>
      </w:r>
      <w:r>
        <w:rPr>
          <w:b/>
          <w:sz w:val="22"/>
          <w:szCs w:val="22"/>
        </w:rPr>
        <w:t xml:space="preserve"> Justifica tu respuesta.</w:t>
      </w:r>
    </w:p>
    <w:p w:rsidR="00CF0D30" w:rsidRPr="007255AF" w:rsidRDefault="00CF0D30" w:rsidP="003E2CED">
      <w:pPr>
        <w:ind w:left="360"/>
        <w:jc w:val="both"/>
        <w:rPr>
          <w:b/>
        </w:rPr>
      </w:pPr>
      <w:r w:rsidRPr="007255AF">
        <w:rPr>
          <w:b/>
        </w:rPr>
        <w:t>……………………………………………………………………………………………………………………………………………………………………………………………………………</w:t>
      </w:r>
      <w:r w:rsidR="003E2CED" w:rsidRPr="007255AF">
        <w:rPr>
          <w:b/>
        </w:rPr>
        <w:t>……………………………</w:t>
      </w:r>
      <w:r w:rsidR="007255AF">
        <w:rPr>
          <w:b/>
        </w:rPr>
        <w:t>………………………………………..</w:t>
      </w:r>
    </w:p>
    <w:p w:rsidR="007255AF" w:rsidRPr="007255AF" w:rsidRDefault="00C02CDB" w:rsidP="003E2CED">
      <w:pPr>
        <w:ind w:left="360"/>
        <w:jc w:val="both"/>
        <w:rPr>
          <w:b/>
        </w:rPr>
      </w:pPr>
      <w:r>
        <w:rPr>
          <w:b/>
        </w:rPr>
        <w:t>c) ¿Cuál es la importancia de la experimentación en la ciencia</w:t>
      </w:r>
      <w:r w:rsidR="007255AF" w:rsidRPr="007255AF">
        <w:rPr>
          <w:b/>
        </w:rPr>
        <w:t>?</w:t>
      </w:r>
    </w:p>
    <w:p w:rsidR="007255AF" w:rsidRPr="007255AF" w:rsidRDefault="007255AF" w:rsidP="003E2CED">
      <w:pPr>
        <w:ind w:left="360"/>
        <w:jc w:val="both"/>
        <w:rPr>
          <w:b/>
        </w:rPr>
      </w:pPr>
      <w:r w:rsidRPr="007255AF">
        <w:rPr>
          <w:b/>
        </w:rPr>
        <w:t>…………………………………………………………………………………………………………………………………………………………………………………………………………………………………………</w:t>
      </w:r>
      <w:r>
        <w:rPr>
          <w:b/>
        </w:rPr>
        <w:t>………………………………………..</w:t>
      </w:r>
    </w:p>
    <w:p w:rsidR="00CF0D30" w:rsidRDefault="00CF0D30" w:rsidP="007255AF">
      <w:pPr>
        <w:jc w:val="both"/>
      </w:pPr>
    </w:p>
    <w:p w:rsidR="007255AF" w:rsidRDefault="007255AF" w:rsidP="007255AF">
      <w:pPr>
        <w:jc w:val="both"/>
      </w:pPr>
      <w:r>
        <w:t xml:space="preserve">II.- </w:t>
      </w:r>
      <w:r w:rsidR="00C02CDB">
        <w:t>Lee atentamente el siguiente texto y luego realiza las actividades propuestas:</w:t>
      </w:r>
    </w:p>
    <w:p w:rsidR="0029144E" w:rsidRPr="0029144E" w:rsidRDefault="0029144E" w:rsidP="0029144E">
      <w:pPr>
        <w:jc w:val="center"/>
        <w:rPr>
          <w:b/>
          <w:u w:val="single"/>
        </w:rPr>
      </w:pPr>
      <w:r w:rsidRPr="0029144E">
        <w:rPr>
          <w:b/>
          <w:u w:val="single"/>
        </w:rPr>
        <w:t>“EL COVID – 19 Y LA DECLARACIÓN DE</w:t>
      </w:r>
      <w:r>
        <w:rPr>
          <w:b/>
          <w:u w:val="single"/>
        </w:rPr>
        <w:t xml:space="preserve"> LA</w:t>
      </w:r>
      <w:bookmarkStart w:id="0" w:name="_GoBack"/>
      <w:bookmarkEnd w:id="0"/>
      <w:r w:rsidRPr="0029144E">
        <w:rPr>
          <w:b/>
          <w:u w:val="single"/>
        </w:rPr>
        <w:t xml:space="preserve"> OMS”.</w:t>
      </w:r>
      <w:r>
        <w:rPr>
          <w:b/>
          <w:u w:val="single"/>
        </w:rPr>
        <w:t xml:space="preserve"> </w:t>
      </w:r>
      <w:r w:rsidRPr="0029144E">
        <w:rPr>
          <w:i/>
          <w:u w:val="single"/>
        </w:rPr>
        <w:t>(Extracto declaración OMS</w:t>
      </w:r>
      <w:r w:rsidRPr="0029144E">
        <w:rPr>
          <w:b/>
          <w:i/>
          <w:u w:val="single"/>
        </w:rPr>
        <w:t>)</w:t>
      </w:r>
    </w:p>
    <w:p w:rsidR="0029144E" w:rsidRPr="0029144E" w:rsidRDefault="0029144E" w:rsidP="0029144E">
      <w:pPr>
        <w:spacing w:after="0"/>
        <w:jc w:val="both"/>
        <w:rPr>
          <w:rFonts w:cstheme="minorHAnsi"/>
          <w:color w:val="000000"/>
          <w:sz w:val="20"/>
          <w:szCs w:val="20"/>
          <w:shd w:val="clear" w:color="auto" w:fill="FFFFFF"/>
        </w:rPr>
      </w:pPr>
      <w:r w:rsidRPr="0029144E">
        <w:rPr>
          <w:rFonts w:cstheme="minorHAnsi"/>
          <w:color w:val="000000"/>
          <w:sz w:val="20"/>
          <w:szCs w:val="20"/>
          <w:shd w:val="clear" w:color="auto" w:fill="FFFFFF"/>
        </w:rPr>
        <w:t>Los Centros para el Control y la Prevención de Enfermedades (</w:t>
      </w:r>
      <w:proofErr w:type="spellStart"/>
      <w:r w:rsidRPr="0029144E">
        <w:rPr>
          <w:rFonts w:cstheme="minorHAnsi"/>
          <w:color w:val="000000"/>
          <w:sz w:val="20"/>
          <w:szCs w:val="20"/>
          <w:shd w:val="clear" w:color="auto" w:fill="FFFFFF"/>
        </w:rPr>
        <w:t>CDC</w:t>
      </w:r>
      <w:proofErr w:type="spellEnd"/>
      <w:r w:rsidRPr="0029144E">
        <w:rPr>
          <w:rFonts w:cstheme="minorHAnsi"/>
          <w:color w:val="000000"/>
          <w:sz w:val="20"/>
          <w:szCs w:val="20"/>
          <w:shd w:val="clear" w:color="auto" w:fill="FFFFFF"/>
        </w:rPr>
        <w:t xml:space="preserve">) están vigilando de cerca un brote de enfermedad respiratoria causada por un nuevo coronavirus que se identificó por primera vez en Wuhan, en la provincia de Hubei, en China. Esta es una situación emergente que está cambiando rápidamente y los </w:t>
      </w:r>
      <w:proofErr w:type="spellStart"/>
      <w:r w:rsidRPr="0029144E">
        <w:rPr>
          <w:rFonts w:cstheme="minorHAnsi"/>
          <w:color w:val="000000"/>
          <w:sz w:val="20"/>
          <w:szCs w:val="20"/>
          <w:shd w:val="clear" w:color="auto" w:fill="FFFFFF"/>
        </w:rPr>
        <w:t>CDC</w:t>
      </w:r>
      <w:proofErr w:type="spellEnd"/>
      <w:r w:rsidRPr="0029144E">
        <w:rPr>
          <w:rFonts w:cstheme="minorHAnsi"/>
          <w:color w:val="000000"/>
          <w:sz w:val="20"/>
          <w:szCs w:val="20"/>
          <w:shd w:val="clear" w:color="auto" w:fill="FFFFFF"/>
        </w:rPr>
        <w:t xml:space="preserve"> continuarán brindando información actualizada a medida que esté disponible. Los </w:t>
      </w:r>
      <w:proofErr w:type="spellStart"/>
      <w:r w:rsidRPr="0029144E">
        <w:rPr>
          <w:rFonts w:cstheme="minorHAnsi"/>
          <w:color w:val="000000"/>
          <w:sz w:val="20"/>
          <w:szCs w:val="20"/>
          <w:shd w:val="clear" w:color="auto" w:fill="FFFFFF"/>
        </w:rPr>
        <w:t>CDC</w:t>
      </w:r>
      <w:proofErr w:type="spellEnd"/>
      <w:r w:rsidRPr="0029144E">
        <w:rPr>
          <w:rFonts w:cstheme="minorHAnsi"/>
          <w:color w:val="000000"/>
          <w:sz w:val="20"/>
          <w:szCs w:val="20"/>
          <w:shd w:val="clear" w:color="auto" w:fill="FFFFFF"/>
        </w:rPr>
        <w:t xml:space="preserve"> trabajan a toda hora para proteger la salud de las personas. Es función de los </w:t>
      </w:r>
      <w:proofErr w:type="spellStart"/>
      <w:r w:rsidRPr="0029144E">
        <w:rPr>
          <w:rFonts w:cstheme="minorHAnsi"/>
          <w:color w:val="000000"/>
          <w:sz w:val="20"/>
          <w:szCs w:val="20"/>
          <w:shd w:val="clear" w:color="auto" w:fill="FFFFFF"/>
        </w:rPr>
        <w:t>CDC</w:t>
      </w:r>
      <w:proofErr w:type="spellEnd"/>
      <w:r w:rsidRPr="0029144E">
        <w:rPr>
          <w:rFonts w:cstheme="minorHAnsi"/>
          <w:color w:val="000000"/>
          <w:sz w:val="20"/>
          <w:szCs w:val="20"/>
          <w:shd w:val="clear" w:color="auto" w:fill="FFFFFF"/>
        </w:rPr>
        <w:t xml:space="preserve"> preocuparse y actuar rápidamente cada vez que haya un problema potencial para la salud pública. </w:t>
      </w:r>
    </w:p>
    <w:p w:rsidR="0029144E" w:rsidRPr="0029144E" w:rsidRDefault="0029144E" w:rsidP="0029144E">
      <w:pPr>
        <w:spacing w:after="0"/>
        <w:jc w:val="both"/>
        <w:rPr>
          <w:rFonts w:cstheme="minorHAnsi"/>
          <w:color w:val="000000"/>
          <w:sz w:val="20"/>
          <w:szCs w:val="20"/>
          <w:shd w:val="clear" w:color="auto" w:fill="FFFFFF"/>
        </w:rPr>
      </w:pPr>
      <w:r w:rsidRPr="0029144E">
        <w:rPr>
          <w:rFonts w:cstheme="minorHAnsi"/>
          <w:color w:val="000000"/>
          <w:sz w:val="20"/>
          <w:szCs w:val="20"/>
          <w:shd w:val="clear" w:color="auto" w:fill="FFFFFF"/>
        </w:rPr>
        <w:t xml:space="preserve">Los </w:t>
      </w:r>
      <w:proofErr w:type="spellStart"/>
      <w:r w:rsidRPr="0029144E">
        <w:rPr>
          <w:rFonts w:cstheme="minorHAnsi"/>
          <w:color w:val="000000"/>
          <w:sz w:val="20"/>
          <w:szCs w:val="20"/>
          <w:shd w:val="clear" w:color="auto" w:fill="FFFFFF"/>
        </w:rPr>
        <w:t>CDC</w:t>
      </w:r>
      <w:proofErr w:type="spellEnd"/>
      <w:r w:rsidRPr="0029144E">
        <w:rPr>
          <w:rFonts w:cstheme="minorHAnsi"/>
          <w:color w:val="000000"/>
          <w:sz w:val="20"/>
          <w:szCs w:val="20"/>
          <w:shd w:val="clear" w:color="auto" w:fill="FFFFFF"/>
        </w:rPr>
        <w:t xml:space="preserve"> están respondiendo a una </w:t>
      </w:r>
      <w:r w:rsidRPr="0029144E">
        <w:rPr>
          <w:rFonts w:cstheme="minorHAnsi"/>
          <w:sz w:val="20"/>
          <w:szCs w:val="20"/>
          <w:shd w:val="clear" w:color="auto" w:fill="FFFFFF"/>
        </w:rPr>
        <w:t>pandemia</w:t>
      </w:r>
      <w:r w:rsidRPr="0029144E">
        <w:rPr>
          <w:rFonts w:cstheme="minorHAnsi"/>
          <w:color w:val="000000"/>
          <w:sz w:val="20"/>
          <w:szCs w:val="20"/>
          <w:shd w:val="clear" w:color="auto" w:fill="FFFFFF"/>
        </w:rPr>
        <w:t> de enfermedad respiratoria que se </w:t>
      </w:r>
      <w:r w:rsidRPr="0029144E">
        <w:rPr>
          <w:rFonts w:cstheme="minorHAnsi"/>
          <w:sz w:val="20"/>
          <w:szCs w:val="20"/>
          <w:shd w:val="clear" w:color="auto" w:fill="FFFFFF"/>
        </w:rPr>
        <w:t>propaga</w:t>
      </w:r>
      <w:r w:rsidRPr="0029144E">
        <w:rPr>
          <w:rFonts w:cstheme="minorHAnsi"/>
          <w:color w:val="000000"/>
          <w:sz w:val="20"/>
          <w:szCs w:val="20"/>
          <w:shd w:val="clear" w:color="auto" w:fill="FFFFFF"/>
        </w:rPr>
        <w:t xml:space="preserve"> de persona </w:t>
      </w:r>
      <w:r w:rsidRPr="0029144E">
        <w:rPr>
          <w:rFonts w:cstheme="minorHAnsi"/>
          <w:color w:val="000000"/>
          <w:sz w:val="20"/>
          <w:szCs w:val="20"/>
          <w:shd w:val="clear" w:color="auto" w:fill="FFFFFF"/>
        </w:rPr>
        <w:t xml:space="preserve">a persona causada por un nuevo </w:t>
      </w:r>
      <w:r w:rsidRPr="0029144E">
        <w:rPr>
          <w:rFonts w:cstheme="minorHAnsi"/>
          <w:sz w:val="20"/>
          <w:szCs w:val="20"/>
          <w:shd w:val="clear" w:color="auto" w:fill="FFFFFF"/>
        </w:rPr>
        <w:t>coronavirus</w:t>
      </w:r>
      <w:r w:rsidRPr="0029144E">
        <w:rPr>
          <w:rFonts w:cstheme="minorHAnsi"/>
          <w:color w:val="000000"/>
          <w:sz w:val="20"/>
          <w:szCs w:val="20"/>
          <w:shd w:val="clear" w:color="auto" w:fill="FFFFFF"/>
        </w:rPr>
        <w:t>. La enfermedad ha sido denominada "enfermedad por coronavirus 2019" (abreviada "COVID-19"). Esta situación plantea un grave </w:t>
      </w:r>
      <w:r w:rsidRPr="0029144E">
        <w:rPr>
          <w:rFonts w:cstheme="minorHAnsi"/>
          <w:sz w:val="20"/>
          <w:szCs w:val="20"/>
          <w:shd w:val="clear" w:color="auto" w:fill="FFFFFF"/>
        </w:rPr>
        <w:t>riesgo para la salud pública</w:t>
      </w:r>
      <w:r w:rsidRPr="0029144E">
        <w:rPr>
          <w:rFonts w:cstheme="minorHAnsi"/>
          <w:color w:val="000000"/>
          <w:sz w:val="20"/>
          <w:szCs w:val="20"/>
          <w:shd w:val="clear" w:color="auto" w:fill="FFFFFF"/>
        </w:rPr>
        <w:t>. El gobierno federal está trabajando estrechamente con socios estatales, locales, tribales y territoriales, así como con socios de salud pública, para </w:t>
      </w:r>
      <w:r w:rsidRPr="0029144E">
        <w:rPr>
          <w:rFonts w:cstheme="minorHAnsi"/>
          <w:sz w:val="20"/>
          <w:szCs w:val="20"/>
          <w:shd w:val="clear" w:color="auto" w:fill="FFFFFF"/>
        </w:rPr>
        <w:t>responder</w:t>
      </w:r>
      <w:r w:rsidRPr="0029144E">
        <w:rPr>
          <w:rFonts w:cstheme="minorHAnsi"/>
          <w:color w:val="000000"/>
          <w:sz w:val="20"/>
          <w:szCs w:val="20"/>
          <w:shd w:val="clear" w:color="auto" w:fill="FFFFFF"/>
        </w:rPr>
        <w:t> a esta situación. COVID-19 puede causar </w:t>
      </w:r>
      <w:r w:rsidRPr="0029144E">
        <w:rPr>
          <w:rFonts w:cstheme="minorHAnsi"/>
          <w:sz w:val="20"/>
          <w:szCs w:val="20"/>
          <w:shd w:val="clear" w:color="auto" w:fill="FFFFFF"/>
        </w:rPr>
        <w:t>enfermedad leve a severa</w:t>
      </w:r>
      <w:r w:rsidRPr="0029144E">
        <w:rPr>
          <w:rFonts w:cstheme="minorHAnsi"/>
          <w:color w:val="000000"/>
          <w:sz w:val="20"/>
          <w:szCs w:val="20"/>
          <w:shd w:val="clear" w:color="auto" w:fill="FFFFFF"/>
        </w:rPr>
        <w:t>; La enfermedad más grave ocurre en adultos mayores.</w:t>
      </w:r>
    </w:p>
    <w:p w:rsidR="0029144E" w:rsidRPr="0029144E" w:rsidRDefault="0029144E" w:rsidP="0029144E">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29144E">
        <w:rPr>
          <w:rFonts w:asciiTheme="minorHAnsi" w:hAnsiTheme="minorHAnsi" w:cstheme="minorHAnsi"/>
          <w:color w:val="000000"/>
          <w:sz w:val="20"/>
          <w:szCs w:val="20"/>
        </w:rPr>
        <w:t>COVID-19 es causado por un coronavirus. Los coronavirus son una gran familia de virus que son comunes en las personas y en muchas especies diferentes de animales, incluidos camellos, vacas, gatos y murciélagos. En raras ocasiones, los coron</w:t>
      </w:r>
      <w:r w:rsidRPr="0029144E">
        <w:rPr>
          <w:rFonts w:asciiTheme="minorHAnsi" w:hAnsiTheme="minorHAnsi" w:cstheme="minorHAnsi"/>
          <w:sz w:val="20"/>
          <w:szCs w:val="20"/>
        </w:rPr>
        <w:t>avirus animales pueden infectar a las personas y luego propagarse entre personas como con </w:t>
      </w:r>
      <w:proofErr w:type="spellStart"/>
      <w:r w:rsidRPr="0029144E">
        <w:rPr>
          <w:rFonts w:asciiTheme="minorHAnsi" w:hAnsiTheme="minorHAnsi" w:cstheme="minorHAnsi"/>
          <w:sz w:val="20"/>
          <w:szCs w:val="20"/>
        </w:rPr>
        <w:fldChar w:fldCharType="begin"/>
      </w:r>
      <w:r w:rsidRPr="0029144E">
        <w:rPr>
          <w:rFonts w:asciiTheme="minorHAnsi" w:hAnsiTheme="minorHAnsi" w:cstheme="minorHAnsi"/>
          <w:sz w:val="20"/>
          <w:szCs w:val="20"/>
        </w:rPr>
        <w:instrText xml:space="preserve"> HYPERLINK "https://www.cdc.gov/coronavirus/mers/index.html" </w:instrText>
      </w:r>
      <w:r w:rsidRPr="0029144E">
        <w:rPr>
          <w:rFonts w:asciiTheme="minorHAnsi" w:hAnsiTheme="minorHAnsi" w:cstheme="minorHAnsi"/>
          <w:sz w:val="20"/>
          <w:szCs w:val="20"/>
        </w:rPr>
        <w:fldChar w:fldCharType="separate"/>
      </w:r>
      <w:r w:rsidRPr="0029144E">
        <w:rPr>
          <w:rStyle w:val="Hipervnculo"/>
          <w:rFonts w:asciiTheme="minorHAnsi" w:hAnsiTheme="minorHAnsi" w:cstheme="minorHAnsi"/>
          <w:color w:val="auto"/>
          <w:sz w:val="20"/>
          <w:szCs w:val="20"/>
          <w:u w:val="none"/>
        </w:rPr>
        <w:t>MERS-CoV</w:t>
      </w:r>
      <w:proofErr w:type="spellEnd"/>
      <w:r w:rsidRPr="0029144E">
        <w:rPr>
          <w:rFonts w:asciiTheme="minorHAnsi" w:hAnsiTheme="minorHAnsi" w:cstheme="minorHAnsi"/>
          <w:sz w:val="20"/>
          <w:szCs w:val="20"/>
        </w:rPr>
        <w:fldChar w:fldCharType="end"/>
      </w:r>
      <w:r w:rsidRPr="0029144E">
        <w:rPr>
          <w:rFonts w:asciiTheme="minorHAnsi" w:hAnsiTheme="minorHAnsi" w:cstheme="minorHAnsi"/>
          <w:sz w:val="20"/>
          <w:szCs w:val="20"/>
        </w:rPr>
        <w:t> , </w:t>
      </w:r>
      <w:proofErr w:type="spellStart"/>
      <w:r w:rsidRPr="0029144E">
        <w:rPr>
          <w:rFonts w:asciiTheme="minorHAnsi" w:hAnsiTheme="minorHAnsi" w:cstheme="minorHAnsi"/>
          <w:sz w:val="20"/>
          <w:szCs w:val="20"/>
        </w:rPr>
        <w:fldChar w:fldCharType="begin"/>
      </w:r>
      <w:r w:rsidRPr="0029144E">
        <w:rPr>
          <w:rFonts w:asciiTheme="minorHAnsi" w:hAnsiTheme="minorHAnsi" w:cstheme="minorHAnsi"/>
          <w:sz w:val="20"/>
          <w:szCs w:val="20"/>
        </w:rPr>
        <w:instrText xml:space="preserve"> HYPERLINK "https://www.cdc.gov/sars/index.html" </w:instrText>
      </w:r>
      <w:r w:rsidRPr="0029144E">
        <w:rPr>
          <w:rFonts w:asciiTheme="minorHAnsi" w:hAnsiTheme="minorHAnsi" w:cstheme="minorHAnsi"/>
          <w:sz w:val="20"/>
          <w:szCs w:val="20"/>
        </w:rPr>
        <w:fldChar w:fldCharType="separate"/>
      </w:r>
      <w:r w:rsidRPr="0029144E">
        <w:rPr>
          <w:rStyle w:val="Hipervnculo"/>
          <w:rFonts w:asciiTheme="minorHAnsi" w:hAnsiTheme="minorHAnsi" w:cstheme="minorHAnsi"/>
          <w:color w:val="auto"/>
          <w:sz w:val="20"/>
          <w:szCs w:val="20"/>
          <w:u w:val="none"/>
        </w:rPr>
        <w:t>SARS-CoV</w:t>
      </w:r>
      <w:proofErr w:type="spellEnd"/>
      <w:r w:rsidRPr="0029144E">
        <w:rPr>
          <w:rFonts w:asciiTheme="minorHAnsi" w:hAnsiTheme="minorHAnsi" w:cstheme="minorHAnsi"/>
          <w:sz w:val="20"/>
          <w:szCs w:val="20"/>
        </w:rPr>
        <w:fldChar w:fldCharType="end"/>
      </w:r>
      <w:r w:rsidRPr="0029144E">
        <w:rPr>
          <w:rFonts w:asciiTheme="minorHAnsi" w:hAnsiTheme="minorHAnsi" w:cstheme="minorHAnsi"/>
          <w:color w:val="000000"/>
          <w:sz w:val="20"/>
          <w:szCs w:val="20"/>
        </w:rPr>
        <w:t> y ahora con este nuevo virus (llamado SARS-CoV-2).</w:t>
      </w:r>
      <w:r>
        <w:rPr>
          <w:rFonts w:asciiTheme="minorHAnsi" w:hAnsiTheme="minorHAnsi" w:cstheme="minorHAnsi"/>
          <w:color w:val="000000"/>
          <w:sz w:val="20"/>
          <w:szCs w:val="20"/>
        </w:rPr>
        <w:t xml:space="preserve"> </w:t>
      </w:r>
      <w:r w:rsidRPr="0029144E">
        <w:rPr>
          <w:rFonts w:asciiTheme="minorHAnsi" w:hAnsiTheme="minorHAnsi" w:cstheme="minorHAnsi"/>
          <w:color w:val="000000"/>
          <w:sz w:val="20"/>
          <w:szCs w:val="20"/>
        </w:rPr>
        <w:t xml:space="preserve">El virus SARS-CoV-2 es un </w:t>
      </w:r>
      <w:proofErr w:type="spellStart"/>
      <w:r w:rsidRPr="0029144E">
        <w:rPr>
          <w:rFonts w:asciiTheme="minorHAnsi" w:hAnsiTheme="minorHAnsi" w:cstheme="minorHAnsi"/>
          <w:color w:val="000000"/>
          <w:sz w:val="20"/>
          <w:szCs w:val="20"/>
        </w:rPr>
        <w:t>betacoronavirus</w:t>
      </w:r>
      <w:proofErr w:type="spellEnd"/>
      <w:r w:rsidRPr="0029144E">
        <w:rPr>
          <w:rFonts w:asciiTheme="minorHAnsi" w:hAnsiTheme="minorHAnsi" w:cstheme="minorHAnsi"/>
          <w:color w:val="000000"/>
          <w:sz w:val="20"/>
          <w:szCs w:val="20"/>
        </w:rPr>
        <w:t xml:space="preserve">, como </w:t>
      </w:r>
      <w:proofErr w:type="spellStart"/>
      <w:r w:rsidRPr="0029144E">
        <w:rPr>
          <w:rFonts w:asciiTheme="minorHAnsi" w:hAnsiTheme="minorHAnsi" w:cstheme="minorHAnsi"/>
          <w:color w:val="000000"/>
          <w:sz w:val="20"/>
          <w:szCs w:val="20"/>
        </w:rPr>
        <w:t>MERS-CoV</w:t>
      </w:r>
      <w:proofErr w:type="spellEnd"/>
      <w:r w:rsidRPr="0029144E">
        <w:rPr>
          <w:rFonts w:asciiTheme="minorHAnsi" w:hAnsiTheme="minorHAnsi" w:cstheme="minorHAnsi"/>
          <w:color w:val="000000"/>
          <w:sz w:val="20"/>
          <w:szCs w:val="20"/>
        </w:rPr>
        <w:t xml:space="preserve"> y </w:t>
      </w:r>
      <w:proofErr w:type="spellStart"/>
      <w:r w:rsidRPr="0029144E">
        <w:rPr>
          <w:rFonts w:asciiTheme="minorHAnsi" w:hAnsiTheme="minorHAnsi" w:cstheme="minorHAnsi"/>
          <w:color w:val="000000"/>
          <w:sz w:val="20"/>
          <w:szCs w:val="20"/>
        </w:rPr>
        <w:t>SARS-CoV</w:t>
      </w:r>
      <w:proofErr w:type="spellEnd"/>
      <w:r w:rsidRPr="0029144E">
        <w:rPr>
          <w:rFonts w:asciiTheme="minorHAnsi" w:hAnsiTheme="minorHAnsi" w:cstheme="minorHAnsi"/>
          <w:color w:val="000000"/>
          <w:sz w:val="20"/>
          <w:szCs w:val="20"/>
        </w:rPr>
        <w:t>. Los tres virus tienen su origen en los murciélagos. Las secuencias de pacientes estadounidenses son similares a las que China publicó inicialmente, lo que sugiere una probable aparición reciente y única de este virus de un reservorio animal.</w:t>
      </w:r>
      <w:r>
        <w:rPr>
          <w:rFonts w:asciiTheme="minorHAnsi" w:hAnsiTheme="minorHAnsi" w:cstheme="minorHAnsi"/>
          <w:color w:val="000000"/>
          <w:sz w:val="20"/>
          <w:szCs w:val="20"/>
        </w:rPr>
        <w:t xml:space="preserve"> </w:t>
      </w:r>
      <w:r w:rsidRPr="0029144E">
        <w:rPr>
          <w:rFonts w:asciiTheme="minorHAnsi" w:hAnsiTheme="minorHAnsi" w:cstheme="minorHAnsi"/>
          <w:color w:val="000000"/>
          <w:sz w:val="20"/>
          <w:szCs w:val="20"/>
        </w:rPr>
        <w:t>Al principio, muchos de los pacientes en el epicentro del brote en Wuhan, provincia de Hubei, China, tenían algún vínculo con un gran mercado de mariscos y animales vivos, lo que sugiere la propagación de animal a persona. Más tarde, un número creciente de pacientes no tenían exposición a los mercados de animales, lo que indica la propagación de persona a persona. La propagación de persona a persona se informó posteriormente fuera de Hubei y en países fuera de China, incluso en los </w:t>
      </w:r>
      <w:r w:rsidRPr="0029144E">
        <w:rPr>
          <w:rFonts w:asciiTheme="minorHAnsi" w:hAnsiTheme="minorHAnsi" w:cstheme="minorHAnsi"/>
          <w:color w:val="000000"/>
          <w:sz w:val="20"/>
          <w:szCs w:val="20"/>
        </w:rPr>
        <w:t>Estados Unidos</w:t>
      </w:r>
      <w:r w:rsidRPr="0029144E">
        <w:rPr>
          <w:rFonts w:asciiTheme="minorHAnsi" w:hAnsiTheme="minorHAnsi" w:cstheme="minorHAnsi"/>
          <w:color w:val="000000"/>
          <w:sz w:val="20"/>
          <w:szCs w:val="20"/>
        </w:rPr>
        <w:t>. Algunos </w:t>
      </w:r>
      <w:r w:rsidRPr="0029144E">
        <w:rPr>
          <w:rFonts w:asciiTheme="minorHAnsi" w:hAnsiTheme="minorHAnsi" w:cstheme="minorHAnsi"/>
          <w:color w:val="000000"/>
          <w:sz w:val="20"/>
          <w:szCs w:val="20"/>
        </w:rPr>
        <w:t>destinos</w:t>
      </w:r>
      <w:r w:rsidRPr="0029144E">
        <w:rPr>
          <w:rFonts w:asciiTheme="minorHAnsi" w:hAnsiTheme="minorHAnsi" w:cstheme="minorHAnsi"/>
          <w:color w:val="000000"/>
          <w:sz w:val="20"/>
          <w:szCs w:val="20"/>
        </w:rPr>
        <w:t> internacionales </w:t>
      </w:r>
      <w:r w:rsidRPr="0029144E">
        <w:rPr>
          <w:rFonts w:asciiTheme="minorHAnsi" w:hAnsiTheme="minorHAnsi" w:cstheme="minorHAnsi"/>
          <w:color w:val="000000"/>
          <w:sz w:val="20"/>
          <w:szCs w:val="20"/>
        </w:rPr>
        <w:t>ahora tienen una propagación comunitaria continua</w:t>
      </w:r>
      <w:r w:rsidRPr="0029144E">
        <w:rPr>
          <w:rFonts w:asciiTheme="minorHAnsi" w:hAnsiTheme="minorHAnsi" w:cstheme="minorHAnsi"/>
          <w:color w:val="000000"/>
          <w:sz w:val="20"/>
          <w:szCs w:val="20"/>
        </w:rPr>
        <w:t> con el virus que causa COVID-19, al igual que algunas partes de los Estados Unidos. La propagación comunitaria significa que algunas personas han sido infectadas y no se sabe cómo o dónde se expusieron. </w:t>
      </w:r>
    </w:p>
    <w:p w:rsidR="0029144E" w:rsidRPr="0029144E" w:rsidRDefault="0029144E" w:rsidP="0029144E">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29144E">
        <w:rPr>
          <w:rFonts w:asciiTheme="minorHAnsi" w:hAnsiTheme="minorHAnsi" w:cstheme="minorHAnsi"/>
          <w:color w:val="000000"/>
          <w:sz w:val="20"/>
          <w:szCs w:val="20"/>
        </w:rPr>
        <w:t>Una pandemia es un brote global de enfermedad. Las pandemias ocurren cuando surge un nuevo virus que infecta a las personas y puede propagarse entre las personas de manera sostenible. Debido a que existe poca o ninguna inmunidad preexistente contra el nuevo virus, se propaga por todo el mundo.</w:t>
      </w:r>
    </w:p>
    <w:p w:rsidR="0029144E" w:rsidRPr="0029144E" w:rsidRDefault="0029144E" w:rsidP="0029144E">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29144E">
        <w:rPr>
          <w:rFonts w:asciiTheme="minorHAnsi" w:hAnsiTheme="minorHAnsi" w:cstheme="minorHAnsi"/>
          <w:color w:val="000000"/>
          <w:sz w:val="20"/>
          <w:szCs w:val="20"/>
        </w:rPr>
        <w:t xml:space="preserve">El virus que causa COVID-19 está infectando a las personas y se está propagando fácilmente de persona a persona. Se han detectado casos en la mayoría de los países del mundo y se está detectando la </w:t>
      </w:r>
      <w:r w:rsidRPr="0029144E">
        <w:rPr>
          <w:rFonts w:asciiTheme="minorHAnsi" w:hAnsiTheme="minorHAnsi" w:cstheme="minorHAnsi"/>
          <w:color w:val="000000"/>
          <w:sz w:val="20"/>
          <w:szCs w:val="20"/>
        </w:rPr>
        <w:lastRenderedPageBreak/>
        <w:t>propagación de la comunidad en un número creciente de países. El 11 de marzo, el brote de COVID-19 se </w:t>
      </w:r>
      <w:r w:rsidRPr="0029144E">
        <w:rPr>
          <w:rFonts w:asciiTheme="minorHAnsi" w:hAnsiTheme="minorHAnsi" w:cstheme="minorHAnsi"/>
          <w:color w:val="000000"/>
          <w:sz w:val="20"/>
          <w:szCs w:val="20"/>
        </w:rPr>
        <w:t>caracterizó como una pandemia por la OMS.</w:t>
      </w:r>
    </w:p>
    <w:p w:rsidR="0029144E" w:rsidRPr="0029144E" w:rsidRDefault="0029144E" w:rsidP="0029144E">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29144E">
        <w:rPr>
          <w:rFonts w:asciiTheme="minorHAnsi" w:hAnsiTheme="minorHAnsi" w:cstheme="minorHAnsi"/>
          <w:color w:val="000000"/>
          <w:sz w:val="20"/>
          <w:szCs w:val="20"/>
          <w:shd w:val="clear" w:color="auto" w:fill="FFFFFF"/>
        </w:rPr>
        <w:t>El riesgo depende de las características del virus, incluido qué tan bien se propaga entre las personas; la gravedad de la enfermedad resultante; y las medidas médicas u otras medidas disponibles para controlar el impacto del virus (por ejemplo, vacunas o medicamentos que pueden tratar la enfermedad) y el relativo éxito de estos. En ausencia de vacunas o medicamentos de tratamiento, las </w:t>
      </w:r>
      <w:r w:rsidRPr="0029144E">
        <w:rPr>
          <w:rFonts w:asciiTheme="minorHAnsi" w:hAnsiTheme="minorHAnsi" w:cstheme="minorHAnsi"/>
          <w:sz w:val="20"/>
          <w:szCs w:val="20"/>
          <w:shd w:val="clear" w:color="auto" w:fill="FFFFFF"/>
        </w:rPr>
        <w:t>intervenciones no farmacéuticas se</w:t>
      </w:r>
      <w:r w:rsidRPr="0029144E">
        <w:rPr>
          <w:rFonts w:asciiTheme="minorHAnsi" w:hAnsiTheme="minorHAnsi" w:cstheme="minorHAnsi"/>
          <w:color w:val="000000"/>
          <w:sz w:val="20"/>
          <w:szCs w:val="20"/>
          <w:shd w:val="clear" w:color="auto" w:fill="FFFFFF"/>
        </w:rPr>
        <w:t> convierten</w:t>
      </w:r>
      <w:r w:rsidRPr="0029144E">
        <w:rPr>
          <w:rFonts w:asciiTheme="minorHAnsi" w:hAnsiTheme="minorHAnsi" w:cstheme="minorHAnsi"/>
          <w:color w:val="000000"/>
          <w:sz w:val="20"/>
          <w:szCs w:val="20"/>
          <w:shd w:val="clear" w:color="auto" w:fill="FFFFFF"/>
        </w:rPr>
        <w:t xml:space="preserve"> en la estrategia de respuesta más importante. Estas son intervenciones comunitarias que pueden reducir el impacto de la enfermedad</w:t>
      </w:r>
      <w:r>
        <w:rPr>
          <w:rFonts w:asciiTheme="minorHAnsi" w:hAnsiTheme="minorHAnsi" w:cstheme="minorHAnsi"/>
          <w:color w:val="000000"/>
          <w:sz w:val="20"/>
          <w:szCs w:val="20"/>
          <w:shd w:val="clear" w:color="auto" w:fill="FFFFFF"/>
        </w:rPr>
        <w:t>.</w:t>
      </w:r>
    </w:p>
    <w:p w:rsidR="0029144E" w:rsidRDefault="0029144E" w:rsidP="007255AF">
      <w:pPr>
        <w:jc w:val="both"/>
      </w:pPr>
    </w:p>
    <w:p w:rsidR="0029144E" w:rsidRDefault="0029144E" w:rsidP="0029144E">
      <w:pPr>
        <w:pStyle w:val="Prrafodelista"/>
        <w:numPr>
          <w:ilvl w:val="0"/>
          <w:numId w:val="10"/>
        </w:numPr>
        <w:jc w:val="both"/>
      </w:pPr>
      <w:r>
        <w:t>Define los siguientes conceptos:</w:t>
      </w:r>
    </w:p>
    <w:p w:rsidR="0029144E" w:rsidRDefault="0029144E" w:rsidP="0029144E">
      <w:pPr>
        <w:jc w:val="both"/>
      </w:pPr>
    </w:p>
    <w:p w:rsidR="0029144E" w:rsidRDefault="0029144E" w:rsidP="0029144E">
      <w:pPr>
        <w:jc w:val="both"/>
      </w:pPr>
      <w:r>
        <w:t>1.- Virus:</w:t>
      </w:r>
    </w:p>
    <w:p w:rsidR="0029144E" w:rsidRDefault="0029144E" w:rsidP="0029144E">
      <w:pPr>
        <w:jc w:val="both"/>
      </w:pPr>
      <w:r>
        <w:t>2.- Pandemia:</w:t>
      </w:r>
    </w:p>
    <w:p w:rsidR="0029144E" w:rsidRDefault="0029144E" w:rsidP="0029144E">
      <w:pPr>
        <w:jc w:val="both"/>
      </w:pPr>
      <w:r>
        <w:t>3.- Epidemia:</w:t>
      </w:r>
    </w:p>
    <w:p w:rsidR="0029144E" w:rsidRDefault="0029144E" w:rsidP="0029144E">
      <w:pPr>
        <w:jc w:val="both"/>
      </w:pPr>
      <w:r>
        <w:t>4.- O.M.S.:</w:t>
      </w:r>
    </w:p>
    <w:p w:rsidR="0029144E" w:rsidRDefault="0029144E" w:rsidP="0029144E">
      <w:pPr>
        <w:jc w:val="both"/>
      </w:pPr>
      <w:r>
        <w:t>5.- Salud:</w:t>
      </w:r>
    </w:p>
    <w:p w:rsidR="0029144E" w:rsidRDefault="0029144E" w:rsidP="0029144E">
      <w:pPr>
        <w:jc w:val="both"/>
      </w:pPr>
      <w:r>
        <w:t>6.- Enfermedad:</w:t>
      </w:r>
    </w:p>
    <w:p w:rsidR="0029144E" w:rsidRDefault="0029144E" w:rsidP="0029144E">
      <w:pPr>
        <w:jc w:val="both"/>
      </w:pPr>
      <w:r>
        <w:t>7.- Vacuna:</w:t>
      </w:r>
    </w:p>
    <w:p w:rsidR="0029144E" w:rsidRDefault="0029144E" w:rsidP="0029144E">
      <w:pPr>
        <w:jc w:val="both"/>
      </w:pPr>
      <w:r>
        <w:t>8.- Endemia:</w:t>
      </w:r>
    </w:p>
    <w:p w:rsidR="0029144E" w:rsidRDefault="0029144E" w:rsidP="0029144E">
      <w:pPr>
        <w:jc w:val="both"/>
      </w:pPr>
      <w:r>
        <w:t>9.- Riesgo Biológico:</w:t>
      </w:r>
    </w:p>
    <w:p w:rsidR="0029144E" w:rsidRDefault="0029144E" w:rsidP="0029144E">
      <w:pPr>
        <w:jc w:val="both"/>
      </w:pPr>
    </w:p>
    <w:p w:rsidR="0029144E" w:rsidRDefault="0029144E" w:rsidP="0029144E">
      <w:pPr>
        <w:pStyle w:val="Prrafodelista"/>
        <w:numPr>
          <w:ilvl w:val="0"/>
          <w:numId w:val="10"/>
        </w:numPr>
        <w:jc w:val="both"/>
      </w:pPr>
      <w:r>
        <w:t>Aplica las fases del método científico y a partir de la lectura:</w:t>
      </w:r>
    </w:p>
    <w:p w:rsidR="0029144E" w:rsidRDefault="0029144E" w:rsidP="0029144E">
      <w:pPr>
        <w:pStyle w:val="Prrafodelista"/>
        <w:jc w:val="both"/>
      </w:pPr>
    </w:p>
    <w:p w:rsidR="0029144E" w:rsidRDefault="0029144E" w:rsidP="0029144E">
      <w:pPr>
        <w:spacing w:after="0" w:line="240" w:lineRule="auto"/>
        <w:jc w:val="both"/>
      </w:pPr>
      <w:r>
        <w:t>1.- Plantea un problema, una hipótesis y una forma de experimentar</w:t>
      </w:r>
    </w:p>
    <w:p w:rsidR="0029144E" w:rsidRDefault="0029144E" w:rsidP="0029144E">
      <w:pPr>
        <w:spacing w:after="0" w:line="240" w:lineRule="auto"/>
        <w:jc w:val="both"/>
      </w:pPr>
      <w:r>
        <w:t>2.- ¿Cuál podría ser el análisis de los datos obtenidos según el texto?</w:t>
      </w:r>
    </w:p>
    <w:p w:rsidR="0029144E" w:rsidRDefault="0029144E" w:rsidP="0029144E">
      <w:pPr>
        <w:spacing w:after="0" w:line="240" w:lineRule="auto"/>
        <w:jc w:val="both"/>
      </w:pPr>
      <w:r>
        <w:t xml:space="preserve">3.- Propone una solución para revertir la situación de la pandemia por covid-19. </w:t>
      </w:r>
    </w:p>
    <w:p w:rsidR="0029144E" w:rsidRDefault="0029144E" w:rsidP="0029144E">
      <w:pPr>
        <w:spacing w:after="0" w:line="240" w:lineRule="auto"/>
        <w:jc w:val="both"/>
      </w:pPr>
      <w:r>
        <w:t>4.- Una de los cuidados propuestos por la OMS para sobrellevar la pandemia es la aplicación de cuarentena en la población mundial. Confecciona una viñeta de comic que invite a la población a cumplir la cuarentena.</w:t>
      </w:r>
    </w:p>
    <w:sectPr w:rsidR="0029144E" w:rsidSect="00AA741F">
      <w:headerReference w:type="default" r:id="rId8"/>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522" w:rsidRDefault="009B6522" w:rsidP="00AA741F">
      <w:pPr>
        <w:spacing w:after="0" w:line="240" w:lineRule="auto"/>
      </w:pPr>
      <w:r>
        <w:separator/>
      </w:r>
    </w:p>
  </w:endnote>
  <w:endnote w:type="continuationSeparator" w:id="0">
    <w:p w:rsidR="009B6522" w:rsidRDefault="009B6522" w:rsidP="00A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522" w:rsidRDefault="009B6522" w:rsidP="00AA741F">
      <w:pPr>
        <w:spacing w:after="0" w:line="240" w:lineRule="auto"/>
      </w:pPr>
      <w:r>
        <w:separator/>
      </w:r>
    </w:p>
  </w:footnote>
  <w:footnote w:type="continuationSeparator" w:id="0">
    <w:p w:rsidR="009B6522" w:rsidRDefault="009B6522" w:rsidP="00AA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1F" w:rsidRPr="00AA741F" w:rsidRDefault="00AA741F"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9264" behindDoc="0" locked="0" layoutInCell="1" allowOverlap="1" wp14:anchorId="484A41E3" wp14:editId="63CE76A8">
          <wp:simplePos x="0" y="0"/>
          <wp:positionH relativeFrom="margin">
            <wp:posOffset>-276225</wp:posOffset>
          </wp:positionH>
          <wp:positionV relativeFrom="paragraph">
            <wp:posOffset>-49530</wp:posOffset>
          </wp:positionV>
          <wp:extent cx="676275" cy="609600"/>
          <wp:effectExtent l="0" t="0" r="9525"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AA741F" w:rsidRPr="00AA741F" w:rsidRDefault="00CF3B61"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w:t>
    </w:r>
    <w:r w:rsidR="00053428">
      <w:rPr>
        <w:rFonts w:ascii="Monotype Corsiva" w:eastAsia="Times New Roman" w:hAnsi="Monotype Corsiva" w:cs="Times New Roman"/>
        <w:sz w:val="18"/>
        <w:szCs w:val="18"/>
        <w:lang w:val="es-ES_tradnl" w:eastAsia="es-CL"/>
      </w:rPr>
      <w:t xml:space="preserve"> Profesora Sandra Montecinos U.</w:t>
    </w:r>
  </w:p>
  <w:p w:rsidR="00174499" w:rsidRPr="00AA741F" w:rsidRDefault="00AA741F"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AA741F">
      <w:rPr>
        <w:rFonts w:ascii="Monotype Corsiva" w:eastAsia="Times New Roman" w:hAnsi="Monotype Corsiva" w:cs="Times New Roman"/>
        <w:sz w:val="18"/>
        <w:szCs w:val="18"/>
        <w:lang w:val="es-ES_tradnl" w:eastAsia="es-CL"/>
      </w:rPr>
      <w:t xml:space="preserve">                  </w:t>
    </w:r>
    <w:r w:rsidR="00053428">
      <w:rPr>
        <w:rFonts w:ascii="Monotype Corsiva" w:eastAsia="Times New Roman" w:hAnsi="Monotype Corsiva" w:cs="Times New Roman"/>
        <w:sz w:val="18"/>
        <w:szCs w:val="18"/>
        <w:lang w:val="es-ES_tradnl" w:eastAsia="es-CL"/>
      </w:rPr>
      <w:t>Ciencias Naturales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05080"/>
    <w:multiLevelType w:val="hybridMultilevel"/>
    <w:tmpl w:val="59FEE05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4CA23E0"/>
    <w:multiLevelType w:val="hybridMultilevel"/>
    <w:tmpl w:val="55726C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3B01633"/>
    <w:multiLevelType w:val="hybridMultilevel"/>
    <w:tmpl w:val="4EA6B908"/>
    <w:lvl w:ilvl="0" w:tplc="9B022A4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F5E2BB6"/>
    <w:multiLevelType w:val="hybridMultilevel"/>
    <w:tmpl w:val="B290ADEC"/>
    <w:lvl w:ilvl="0" w:tplc="901AB30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C7F7494"/>
    <w:multiLevelType w:val="hybridMultilevel"/>
    <w:tmpl w:val="60F4F2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EA96BB4"/>
    <w:multiLevelType w:val="hybridMultilevel"/>
    <w:tmpl w:val="8D987A74"/>
    <w:lvl w:ilvl="0" w:tplc="58F2D8FC">
      <w:start w:val="1"/>
      <w:numFmt w:val="bullet"/>
      <w:lvlText w:val=""/>
      <w:lvlJc w:val="left"/>
      <w:pPr>
        <w:ind w:left="720" w:hanging="360"/>
      </w:pPr>
      <w:rPr>
        <w:rFonts w:ascii="Wingdings" w:hAnsi="Wingdings" w:hint="default"/>
        <w:sz w:val="44"/>
        <w:szCs w:val="4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8"/>
  </w:num>
  <w:num w:numId="6">
    <w:abstractNumId w:val="6"/>
  </w:num>
  <w:num w:numId="7">
    <w:abstractNumId w:val="9"/>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1F"/>
    <w:rsid w:val="00053428"/>
    <w:rsid w:val="000F602C"/>
    <w:rsid w:val="00174499"/>
    <w:rsid w:val="0029144E"/>
    <w:rsid w:val="002E6FD3"/>
    <w:rsid w:val="00397758"/>
    <w:rsid w:val="003E0755"/>
    <w:rsid w:val="003E2CED"/>
    <w:rsid w:val="00421123"/>
    <w:rsid w:val="00437B62"/>
    <w:rsid w:val="0045081B"/>
    <w:rsid w:val="0047465A"/>
    <w:rsid w:val="004757CB"/>
    <w:rsid w:val="0054337C"/>
    <w:rsid w:val="005F44B7"/>
    <w:rsid w:val="005F73BF"/>
    <w:rsid w:val="0062506E"/>
    <w:rsid w:val="006F5744"/>
    <w:rsid w:val="007255AF"/>
    <w:rsid w:val="00743D4B"/>
    <w:rsid w:val="008516CB"/>
    <w:rsid w:val="008934F3"/>
    <w:rsid w:val="00980D19"/>
    <w:rsid w:val="009B6522"/>
    <w:rsid w:val="009C4459"/>
    <w:rsid w:val="00A16B41"/>
    <w:rsid w:val="00AA741F"/>
    <w:rsid w:val="00AE2BE6"/>
    <w:rsid w:val="00B1773D"/>
    <w:rsid w:val="00B83AF1"/>
    <w:rsid w:val="00B9291E"/>
    <w:rsid w:val="00BF03E2"/>
    <w:rsid w:val="00C02CDB"/>
    <w:rsid w:val="00C3117D"/>
    <w:rsid w:val="00CF0D30"/>
    <w:rsid w:val="00CF3B61"/>
    <w:rsid w:val="00D62203"/>
    <w:rsid w:val="00D81FD5"/>
    <w:rsid w:val="00E04931"/>
    <w:rsid w:val="00E80099"/>
    <w:rsid w:val="00EB7AC7"/>
    <w:rsid w:val="00FC5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24F501-1B68-4B9D-8733-0E8FE795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AA7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934F3"/>
    <w:rPr>
      <w:color w:val="0563C1" w:themeColor="hyperlink"/>
      <w:u w:val="single"/>
    </w:rPr>
  </w:style>
  <w:style w:type="character" w:styleId="Textoennegrita">
    <w:name w:val="Strong"/>
    <w:basedOn w:val="Fuentedeprrafopredeter"/>
    <w:uiPriority w:val="22"/>
    <w:qFormat/>
    <w:rsid w:val="00D81FD5"/>
    <w:rPr>
      <w:b/>
      <w:bCs/>
    </w:rPr>
  </w:style>
  <w:style w:type="character" w:styleId="nfasis">
    <w:name w:val="Emphasis"/>
    <w:basedOn w:val="Fuentedeprrafopredeter"/>
    <w:uiPriority w:val="20"/>
    <w:qFormat/>
    <w:rsid w:val="00D81FD5"/>
    <w:rPr>
      <w:i/>
      <w:iCs/>
    </w:rPr>
  </w:style>
  <w:style w:type="paragraph" w:styleId="NormalWeb">
    <w:name w:val="Normal (Web)"/>
    <w:basedOn w:val="Normal"/>
    <w:uiPriority w:val="99"/>
    <w:semiHidden/>
    <w:unhideWhenUsed/>
    <w:rsid w:val="0029144E"/>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sr-only">
    <w:name w:val="sr-only"/>
    <w:basedOn w:val="Fuentedeprrafopredeter"/>
    <w:rsid w:val="00291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314788">
      <w:bodyDiv w:val="1"/>
      <w:marLeft w:val="0"/>
      <w:marRight w:val="0"/>
      <w:marTop w:val="0"/>
      <w:marBottom w:val="0"/>
      <w:divBdr>
        <w:top w:val="none" w:sz="0" w:space="0" w:color="auto"/>
        <w:left w:val="none" w:sz="0" w:space="0" w:color="auto"/>
        <w:bottom w:val="none" w:sz="0" w:space="0" w:color="auto"/>
        <w:right w:val="none" w:sz="0" w:space="0" w:color="auto"/>
      </w:divBdr>
    </w:div>
    <w:div w:id="178410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montecinos.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3</Pages>
  <Words>1326</Words>
  <Characters>7298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utp1 baldomero lillo</dc:creator>
  <cp:keywords/>
  <dc:description/>
  <cp:lastModifiedBy>HP</cp:lastModifiedBy>
  <cp:revision>1</cp:revision>
  <dcterms:created xsi:type="dcterms:W3CDTF">2020-03-21T02:37:00Z</dcterms:created>
  <dcterms:modified xsi:type="dcterms:W3CDTF">2020-03-21T19:45:00Z</dcterms:modified>
</cp:coreProperties>
</file>